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52" w:rsidRDefault="005E3852">
      <w:pPr>
        <w:pStyle w:val="BodyText"/>
        <w:ind w:left="2092"/>
        <w:rPr>
          <w:rFonts w:ascii="Times New Roman"/>
          <w:sz w:val="20"/>
        </w:rPr>
      </w:pPr>
    </w:p>
    <w:p w:rsidR="005E3852" w:rsidRDefault="005E3852">
      <w:pPr>
        <w:pStyle w:val="BodyText"/>
        <w:rPr>
          <w:rFonts w:ascii="Times New Roman"/>
          <w:sz w:val="20"/>
        </w:rPr>
      </w:pPr>
    </w:p>
    <w:p w:rsidR="005E3852" w:rsidRDefault="005E3852">
      <w:pPr>
        <w:pStyle w:val="BodyText"/>
        <w:rPr>
          <w:rFonts w:ascii="Times New Roman"/>
          <w:sz w:val="20"/>
        </w:rPr>
      </w:pPr>
    </w:p>
    <w:p w:rsidR="005E3852" w:rsidRDefault="005E3852">
      <w:pPr>
        <w:pStyle w:val="BodyText"/>
        <w:rPr>
          <w:rFonts w:ascii="Times New Roman"/>
          <w:sz w:val="20"/>
        </w:rPr>
      </w:pPr>
    </w:p>
    <w:p w:rsidR="005E3852" w:rsidRDefault="005E3852" w:rsidP="00D0213D">
      <w:pPr>
        <w:pStyle w:val="BodyText"/>
        <w:jc w:val="center"/>
        <w:rPr>
          <w:rFonts w:ascii="Times New Roman"/>
          <w:sz w:val="20"/>
        </w:rPr>
      </w:pPr>
    </w:p>
    <w:p w:rsidR="005E3852" w:rsidRDefault="00D0213D" w:rsidP="00D0213D">
      <w:pPr>
        <w:pStyle w:val="BodyText"/>
        <w:jc w:val="center"/>
        <w:rPr>
          <w:rFonts w:ascii="Times New Roman"/>
          <w:sz w:val="20"/>
        </w:rPr>
      </w:pPr>
      <w:r w:rsidRPr="00BB5258">
        <w:rPr>
          <w:noProof/>
        </w:rPr>
        <w:drawing>
          <wp:inline distT="0" distB="0" distL="0" distR="0" wp14:anchorId="22E75144" wp14:editId="1F2568EF">
            <wp:extent cx="3609974" cy="3333750"/>
            <wp:effectExtent l="0" t="0" r="0" b="0"/>
            <wp:docPr id="1" name="Picture 1" descr="C:\Users\Teacher\Downloads\Who is my neighbou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Who is my neighbour (1)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9279" cy="33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52" w:rsidRDefault="005E3852">
      <w:pPr>
        <w:pStyle w:val="BodyText"/>
        <w:rPr>
          <w:rFonts w:ascii="Times New Roman"/>
          <w:sz w:val="20"/>
        </w:rPr>
      </w:pPr>
    </w:p>
    <w:p w:rsidR="005E3852" w:rsidRDefault="005E3852">
      <w:pPr>
        <w:pStyle w:val="BodyText"/>
        <w:rPr>
          <w:rFonts w:ascii="Times New Roman"/>
          <w:sz w:val="20"/>
        </w:rPr>
      </w:pPr>
    </w:p>
    <w:p w:rsidR="00D0213D" w:rsidRPr="00BB5258" w:rsidRDefault="00D0213D" w:rsidP="00D0213D">
      <w:pPr>
        <w:spacing w:after="8" w:line="269" w:lineRule="auto"/>
        <w:ind w:left="101" w:right="824"/>
        <w:jc w:val="center"/>
        <w:rPr>
          <w:rFonts w:cs="Times New Roman"/>
          <w:b/>
          <w:i/>
          <w:color w:val="31849B"/>
          <w:szCs w:val="20"/>
        </w:rPr>
      </w:pPr>
      <w:r w:rsidRPr="00BB5258">
        <w:rPr>
          <w:rFonts w:cs="Times New Roman"/>
          <w:b/>
          <w:i/>
          <w:color w:val="31849B"/>
          <w:szCs w:val="20"/>
          <w:lang w:val="en-US"/>
        </w:rPr>
        <w:t>We aspire to encourage diversity and a love of learning that nurture well-rounded individual</w:t>
      </w:r>
      <w:r>
        <w:rPr>
          <w:rFonts w:cs="Times New Roman"/>
          <w:b/>
          <w:i/>
          <w:color w:val="31849B"/>
          <w:szCs w:val="20"/>
          <w:lang w:val="en-US"/>
        </w:rPr>
        <w:t>s</w:t>
      </w:r>
      <w:r w:rsidRPr="00BB5258">
        <w:rPr>
          <w:rFonts w:cs="Times New Roman"/>
          <w:b/>
          <w:i/>
          <w:color w:val="31849B"/>
          <w:szCs w:val="20"/>
          <w:lang w:val="en-US"/>
        </w:rPr>
        <w:t>, with curious minds, who shine in service to our community and are inspired to flourish</w:t>
      </w:r>
    </w:p>
    <w:p w:rsidR="005E3852" w:rsidRDefault="005E3852" w:rsidP="00D0213D">
      <w:pPr>
        <w:pStyle w:val="BodyText"/>
        <w:jc w:val="center"/>
        <w:rPr>
          <w:rFonts w:ascii="Times New Roman"/>
          <w:sz w:val="20"/>
        </w:rPr>
      </w:pPr>
    </w:p>
    <w:p w:rsidR="005E3852" w:rsidRDefault="005E3852">
      <w:pPr>
        <w:pStyle w:val="BodyText"/>
        <w:rPr>
          <w:rFonts w:ascii="Times New Roman"/>
          <w:sz w:val="20"/>
        </w:rPr>
      </w:pPr>
    </w:p>
    <w:p w:rsidR="005E3852" w:rsidRDefault="005E3852">
      <w:pPr>
        <w:pStyle w:val="BodyText"/>
        <w:rPr>
          <w:rFonts w:ascii="Times New Roman"/>
          <w:sz w:val="20"/>
        </w:rPr>
      </w:pPr>
    </w:p>
    <w:p w:rsidR="005E3852" w:rsidRDefault="005E3852">
      <w:pPr>
        <w:pStyle w:val="BodyText"/>
        <w:spacing w:before="6"/>
        <w:rPr>
          <w:rFonts w:ascii="Times New Roman"/>
          <w:sz w:val="25"/>
        </w:rPr>
      </w:pPr>
    </w:p>
    <w:p w:rsidR="005E3852" w:rsidRDefault="00D0213D">
      <w:pPr>
        <w:pStyle w:val="Title"/>
      </w:pPr>
      <w:r>
        <w:rPr>
          <w:color w:val="225E9C"/>
        </w:rPr>
        <w:t>UNIFORM</w:t>
      </w:r>
      <w:r>
        <w:rPr>
          <w:color w:val="225E9C"/>
          <w:spacing w:val="-2"/>
        </w:rPr>
        <w:t xml:space="preserve"> </w:t>
      </w:r>
      <w:r>
        <w:rPr>
          <w:color w:val="225E9C"/>
        </w:rPr>
        <w:t>POLICY</w:t>
      </w: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tbl>
      <w:tblPr>
        <w:tblStyle w:val="TableGrid1"/>
        <w:tblW w:w="9388" w:type="dxa"/>
        <w:jc w:val="center"/>
        <w:tblInd w:w="0" w:type="dxa"/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622"/>
        <w:gridCol w:w="2846"/>
        <w:gridCol w:w="2160"/>
        <w:gridCol w:w="2760"/>
      </w:tblGrid>
      <w:tr w:rsidR="00D0213D" w:rsidRPr="00BB5258" w:rsidTr="00F42E84">
        <w:trPr>
          <w:trHeight w:val="293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225E9C"/>
          </w:tcPr>
          <w:p w:rsidR="00D0213D" w:rsidRPr="00BB5258" w:rsidRDefault="00D0213D" w:rsidP="00F42E84">
            <w:pPr>
              <w:spacing w:line="259" w:lineRule="auto"/>
              <w:ind w:left="52"/>
            </w:pPr>
            <w:r w:rsidRPr="00BB5258">
              <w:rPr>
                <w:b/>
                <w:color w:val="FFFFFF"/>
                <w:sz w:val="24"/>
              </w:rPr>
              <w:t xml:space="preserve">Signed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225E9C"/>
          </w:tcPr>
          <w:p w:rsidR="00D0213D" w:rsidRPr="00BB5258" w:rsidRDefault="00D0213D" w:rsidP="00F42E84">
            <w:pPr>
              <w:spacing w:after="160" w:line="259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225E9C"/>
          </w:tcPr>
          <w:p w:rsidR="00D0213D" w:rsidRPr="00BB5258" w:rsidRDefault="00D0213D" w:rsidP="00F42E84">
            <w:pPr>
              <w:spacing w:line="259" w:lineRule="auto"/>
              <w:ind w:left="53"/>
            </w:pPr>
            <w:r w:rsidRPr="00BB5258">
              <w:rPr>
                <w:b/>
                <w:color w:val="FFFFFF"/>
                <w:sz w:val="24"/>
              </w:rPr>
              <w:t xml:space="preserve">Date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225E9C"/>
          </w:tcPr>
          <w:p w:rsidR="00D0213D" w:rsidRPr="00BB5258" w:rsidRDefault="00D0213D" w:rsidP="00F42E84">
            <w:pPr>
              <w:spacing w:line="259" w:lineRule="auto"/>
              <w:ind w:left="53"/>
            </w:pPr>
            <w:r w:rsidRPr="00BB5258">
              <w:rPr>
                <w:b/>
                <w:color w:val="FFFFFF"/>
                <w:sz w:val="24"/>
              </w:rPr>
              <w:t xml:space="preserve">Review Date </w:t>
            </w:r>
          </w:p>
        </w:tc>
      </w:tr>
      <w:tr w:rsidR="00D0213D" w:rsidRPr="00BB5258" w:rsidTr="00F42E84">
        <w:trPr>
          <w:trHeight w:val="313"/>
          <w:jc w:val="center"/>
        </w:trPr>
        <w:tc>
          <w:tcPr>
            <w:tcW w:w="1621" w:type="dxa"/>
            <w:tcBorders>
              <w:top w:val="nil"/>
              <w:left w:val="single" w:sz="12" w:space="0" w:color="225E9C"/>
              <w:bottom w:val="single" w:sz="12" w:space="0" w:color="225E9C"/>
              <w:right w:val="nil"/>
            </w:tcBorders>
            <w:shd w:val="clear" w:color="auto" w:fill="FFFFFF"/>
          </w:tcPr>
          <w:p w:rsidR="00D0213D" w:rsidRPr="00BB5258" w:rsidRDefault="00D0213D" w:rsidP="00F42E84">
            <w:pPr>
              <w:spacing w:after="160" w:line="259" w:lineRule="auto"/>
            </w:pP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225E9C"/>
              <w:right w:val="single" w:sz="12" w:space="0" w:color="225E9C"/>
            </w:tcBorders>
            <w:shd w:val="clear" w:color="auto" w:fill="FFFFFF"/>
          </w:tcPr>
          <w:p w:rsidR="00D0213D" w:rsidRPr="00BB5258" w:rsidRDefault="00D0213D" w:rsidP="00F42E84">
            <w:pPr>
              <w:spacing w:line="259" w:lineRule="auto"/>
            </w:pPr>
            <w:r w:rsidRPr="00BB5258">
              <w:rPr>
                <w:rFonts w:ascii="Lucida Calligraphy" w:eastAsia="Lucida Calligraphy" w:hAnsi="Lucida Calligraphy" w:cs="Lucida Calligraphy"/>
                <w:i/>
                <w:color w:val="31849B"/>
              </w:rPr>
              <w:t>B.Melero</w:t>
            </w:r>
          </w:p>
        </w:tc>
        <w:tc>
          <w:tcPr>
            <w:tcW w:w="2160" w:type="dxa"/>
            <w:tcBorders>
              <w:top w:val="nil"/>
              <w:left w:val="single" w:sz="12" w:space="0" w:color="225E9C"/>
              <w:bottom w:val="single" w:sz="12" w:space="0" w:color="225E9C"/>
              <w:right w:val="single" w:sz="12" w:space="0" w:color="225E9C"/>
            </w:tcBorders>
          </w:tcPr>
          <w:p w:rsidR="00D0213D" w:rsidRPr="00BB5258" w:rsidRDefault="00D0213D" w:rsidP="00F42E84">
            <w:pPr>
              <w:spacing w:line="259" w:lineRule="auto"/>
              <w:ind w:left="59"/>
              <w:jc w:val="center"/>
            </w:pPr>
            <w:r>
              <w:rPr>
                <w:color w:val="31849B"/>
              </w:rPr>
              <w:t>March 2022</w:t>
            </w:r>
            <w:r w:rsidRPr="00BB5258">
              <w:rPr>
                <w:color w:val="31849B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sz="12" w:space="0" w:color="225E9C"/>
              <w:bottom w:val="single" w:sz="12" w:space="0" w:color="225E9C"/>
              <w:right w:val="single" w:sz="12" w:space="0" w:color="225E9C"/>
            </w:tcBorders>
          </w:tcPr>
          <w:p w:rsidR="00D0213D" w:rsidRPr="00BB5258" w:rsidRDefault="00D0213D" w:rsidP="00F42E84">
            <w:pPr>
              <w:spacing w:line="259" w:lineRule="auto"/>
              <w:ind w:left="54"/>
              <w:jc w:val="center"/>
            </w:pPr>
            <w:r>
              <w:rPr>
                <w:color w:val="31849B"/>
              </w:rPr>
              <w:t>March 2026</w:t>
            </w:r>
            <w:r w:rsidRPr="00BB5258">
              <w:rPr>
                <w:color w:val="31849B"/>
              </w:rPr>
              <w:t xml:space="preserve"> </w:t>
            </w:r>
          </w:p>
        </w:tc>
      </w:tr>
      <w:tr w:rsidR="00D0213D" w:rsidRPr="00BB5258" w:rsidTr="00F42E84">
        <w:trPr>
          <w:trHeight w:val="335"/>
          <w:jc w:val="center"/>
        </w:trPr>
        <w:tc>
          <w:tcPr>
            <w:tcW w:w="1621" w:type="dxa"/>
            <w:tcBorders>
              <w:top w:val="single" w:sz="12" w:space="0" w:color="225E9C"/>
              <w:left w:val="single" w:sz="12" w:space="0" w:color="225E9C"/>
              <w:bottom w:val="single" w:sz="12" w:space="0" w:color="225E9C"/>
              <w:right w:val="nil"/>
            </w:tcBorders>
          </w:tcPr>
          <w:p w:rsidR="00D0213D" w:rsidRPr="00BB5258" w:rsidRDefault="00D0213D" w:rsidP="00F42E84">
            <w:pPr>
              <w:spacing w:after="160" w:line="259" w:lineRule="auto"/>
            </w:pPr>
          </w:p>
        </w:tc>
        <w:tc>
          <w:tcPr>
            <w:tcW w:w="2846" w:type="dxa"/>
            <w:tcBorders>
              <w:top w:val="single" w:sz="12" w:space="0" w:color="225E9C"/>
              <w:left w:val="nil"/>
              <w:bottom w:val="single" w:sz="12" w:space="0" w:color="225E9C"/>
              <w:right w:val="single" w:sz="12" w:space="0" w:color="225E9C"/>
            </w:tcBorders>
          </w:tcPr>
          <w:p w:rsidR="00D0213D" w:rsidRPr="00BB5258" w:rsidRDefault="00D0213D" w:rsidP="00F42E84">
            <w:pPr>
              <w:spacing w:line="259" w:lineRule="auto"/>
            </w:pPr>
            <w:r w:rsidRPr="00BB5258">
              <w:rPr>
                <w:rFonts w:ascii="Lucida Calligraphy" w:eastAsia="Lucida Calligraphy" w:hAnsi="Lucida Calligraphy" w:cs="Lucida Calligraphy"/>
                <w:i/>
                <w:color w:val="31849B"/>
              </w:rPr>
              <w:t xml:space="preserve">D. Carter  </w:t>
            </w:r>
          </w:p>
        </w:tc>
        <w:tc>
          <w:tcPr>
            <w:tcW w:w="2160" w:type="dxa"/>
            <w:tcBorders>
              <w:top w:val="single" w:sz="12" w:space="0" w:color="225E9C"/>
              <w:left w:val="single" w:sz="12" w:space="0" w:color="225E9C"/>
              <w:bottom w:val="single" w:sz="12" w:space="0" w:color="225E9C"/>
              <w:right w:val="single" w:sz="12" w:space="0" w:color="225E9C"/>
            </w:tcBorders>
          </w:tcPr>
          <w:p w:rsidR="00D0213D" w:rsidRPr="00BB5258" w:rsidRDefault="00D0213D" w:rsidP="00F42E84">
            <w:pPr>
              <w:spacing w:line="259" w:lineRule="auto"/>
              <w:ind w:left="103"/>
              <w:jc w:val="center"/>
            </w:pPr>
            <w:r>
              <w:rPr>
                <w:color w:val="31849B"/>
              </w:rPr>
              <w:t xml:space="preserve"> March 2022</w:t>
            </w:r>
          </w:p>
        </w:tc>
        <w:tc>
          <w:tcPr>
            <w:tcW w:w="2760" w:type="dxa"/>
            <w:tcBorders>
              <w:top w:val="single" w:sz="12" w:space="0" w:color="225E9C"/>
              <w:left w:val="single" w:sz="12" w:space="0" w:color="225E9C"/>
              <w:bottom w:val="single" w:sz="12" w:space="0" w:color="225E9C"/>
              <w:right w:val="single" w:sz="12" w:space="0" w:color="225E9C"/>
            </w:tcBorders>
          </w:tcPr>
          <w:p w:rsidR="00D0213D" w:rsidRPr="00BB5258" w:rsidRDefault="00D0213D" w:rsidP="00F42E84">
            <w:pPr>
              <w:spacing w:line="259" w:lineRule="auto"/>
              <w:ind w:left="108"/>
              <w:jc w:val="center"/>
            </w:pPr>
            <w:r>
              <w:rPr>
                <w:color w:val="31849B"/>
              </w:rPr>
              <w:t xml:space="preserve"> March  2026</w:t>
            </w:r>
          </w:p>
        </w:tc>
      </w:tr>
    </w:tbl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pStyle w:val="BodyText"/>
        <w:rPr>
          <w:b/>
          <w:sz w:val="20"/>
        </w:rPr>
      </w:pPr>
    </w:p>
    <w:p w:rsidR="005E3852" w:rsidRDefault="005E3852">
      <w:pPr>
        <w:rPr>
          <w:rFonts w:ascii="Times New Roman"/>
          <w:sz w:val="24"/>
        </w:rPr>
        <w:sectPr w:rsidR="005E3852">
          <w:footerReference w:type="default" r:id="rId7"/>
          <w:type w:val="continuous"/>
          <w:pgSz w:w="11910" w:h="16840"/>
          <w:pgMar w:top="1420" w:right="540" w:bottom="1080" w:left="1340" w:header="0" w:footer="896" w:gutter="0"/>
          <w:pgNumType w:start="1"/>
          <w:cols w:space="720"/>
        </w:sectPr>
      </w:pPr>
      <w:bookmarkStart w:id="0" w:name="_GoBack"/>
      <w:bookmarkEnd w:id="0"/>
    </w:p>
    <w:p w:rsidR="005E3852" w:rsidRDefault="00D0213D">
      <w:pPr>
        <w:pStyle w:val="Heading1"/>
        <w:spacing w:before="21"/>
        <w:jc w:val="left"/>
      </w:pPr>
      <w:r>
        <w:rPr>
          <w:color w:val="365F91"/>
        </w:rPr>
        <w:lastRenderedPageBreak/>
        <w:t>Uniform</w:t>
      </w:r>
    </w:p>
    <w:p w:rsidR="005E3852" w:rsidRDefault="00D0213D">
      <w:pPr>
        <w:pStyle w:val="BodyText"/>
        <w:spacing w:before="58" w:line="259" w:lineRule="auto"/>
        <w:ind w:left="100" w:right="453"/>
        <w:jc w:val="both"/>
      </w:pPr>
      <w:r>
        <w:t>We want children at Trinity to wear their school uniform with pride.</w:t>
      </w:r>
      <w:r>
        <w:rPr>
          <w:spacing w:val="1"/>
        </w:rPr>
        <w:t xml:space="preserve"> </w:t>
      </w:r>
      <w:r>
        <w:t>Our school uniform policy</w:t>
      </w:r>
      <w:r>
        <w:rPr>
          <w:spacing w:val="1"/>
        </w:rPr>
        <w:t xml:space="preserve"> </w:t>
      </w:r>
      <w:r>
        <w:t>supports the schools high standards and ensures a strong sense of identity amongst our pupils. A</w:t>
      </w:r>
      <w:r>
        <w:rPr>
          <w:spacing w:val="-52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t>Trophy is</w:t>
      </w:r>
      <w:r>
        <w:rPr>
          <w:spacing w:val="-2"/>
        </w:rPr>
        <w:t xml:space="preserve"> </w:t>
      </w:r>
      <w:r>
        <w:t>presented each</w:t>
      </w:r>
      <w:r>
        <w:rPr>
          <w:spacing w:val="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dressed</w:t>
      </w:r>
      <w:r>
        <w:rPr>
          <w:spacing w:val="1"/>
        </w:rPr>
        <w:t xml:space="preserve"> </w:t>
      </w:r>
      <w:r>
        <w:t>class.</w:t>
      </w:r>
    </w:p>
    <w:p w:rsidR="005E3852" w:rsidRDefault="00D0213D">
      <w:pPr>
        <w:spacing w:before="160" w:line="256" w:lineRule="auto"/>
        <w:ind w:left="100" w:right="447"/>
        <w:jc w:val="both"/>
        <w:rPr>
          <w:b/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parents,</w:t>
      </w:r>
      <w:r>
        <w:rPr>
          <w:spacing w:val="-5"/>
          <w:sz w:val="24"/>
        </w:rPr>
        <w:t xml:space="preserve"> </w:t>
      </w:r>
      <w:r>
        <w:rPr>
          <w:sz w:val="24"/>
        </w:rPr>
        <w:t>carers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uniform</w:t>
      </w:r>
      <w:r>
        <w:rPr>
          <w:spacing w:val="-5"/>
          <w:sz w:val="24"/>
        </w:rPr>
        <w:t xml:space="preserve"> </w:t>
      </w:r>
      <w:r>
        <w:rPr>
          <w:sz w:val="24"/>
        </w:rPr>
        <w:t>policy.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labelled, either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laundry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marker pen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 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iron-on/sewn-in label.</w:t>
      </w:r>
    </w:p>
    <w:p w:rsidR="005E3852" w:rsidRDefault="00D0213D">
      <w:pPr>
        <w:pStyle w:val="BodyText"/>
        <w:spacing w:before="163"/>
        <w:ind w:left="100"/>
        <w:jc w:val="both"/>
      </w:pPr>
      <w:r>
        <w:t>All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asterisk*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 available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 school</w:t>
      </w:r>
      <w:r>
        <w:rPr>
          <w:spacing w:val="-3"/>
        </w:rPr>
        <w:t xml:space="preserve"> </w:t>
      </w:r>
      <w:r>
        <w:t>uniform</w:t>
      </w:r>
      <w:r>
        <w:rPr>
          <w:spacing w:val="-1"/>
        </w:rPr>
        <w:t xml:space="preserve"> </w:t>
      </w:r>
      <w:r>
        <w:t>supplier.</w:t>
      </w:r>
    </w:p>
    <w:p w:rsidR="005E3852" w:rsidRDefault="00D0213D">
      <w:pPr>
        <w:pStyle w:val="Heading2"/>
        <w:spacing w:before="187"/>
      </w:pPr>
      <w:r>
        <w:t>BOYS</w:t>
      </w:r>
    </w:p>
    <w:p w:rsidR="005E3852" w:rsidRDefault="00D0213D">
      <w:pPr>
        <w:pStyle w:val="BodyText"/>
        <w:spacing w:line="259" w:lineRule="auto"/>
        <w:ind w:left="100" w:right="1949"/>
        <w:jc w:val="both"/>
      </w:pPr>
      <w:r>
        <w:t>Black/grey school trousers (no combat-style trousers, tracksuit-bottoms or jeans)</w:t>
      </w:r>
      <w:r>
        <w:rPr>
          <w:spacing w:val="1"/>
        </w:rPr>
        <w:t xml:space="preserve"> </w:t>
      </w:r>
      <w:r>
        <w:t>Black/grey school shorts (no combat-style shorts, board shorts or cut off trousers)</w:t>
      </w:r>
      <w:r>
        <w:rPr>
          <w:spacing w:val="-5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Polo</w:t>
      </w:r>
      <w:r>
        <w:rPr>
          <w:spacing w:val="1"/>
        </w:rPr>
        <w:t xml:space="preserve"> </w:t>
      </w:r>
      <w:r>
        <w:t>shirt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 logo*</w:t>
      </w:r>
    </w:p>
    <w:p w:rsidR="005E3852" w:rsidRDefault="00D0213D">
      <w:pPr>
        <w:pStyle w:val="BodyText"/>
        <w:spacing w:line="292" w:lineRule="exact"/>
        <w:ind w:left="100"/>
        <w:jc w:val="both"/>
      </w:pPr>
      <w:r>
        <w:t>School</w:t>
      </w:r>
      <w:r>
        <w:rPr>
          <w:spacing w:val="-4"/>
        </w:rPr>
        <w:t xml:space="preserve"> </w:t>
      </w:r>
      <w:r>
        <w:t>sweatshirt*</w:t>
      </w:r>
    </w:p>
    <w:p w:rsidR="005E3852" w:rsidRDefault="00D0213D">
      <w:pPr>
        <w:pStyle w:val="BodyText"/>
        <w:spacing w:before="23" w:line="256" w:lineRule="auto"/>
        <w:ind w:left="100" w:right="4330"/>
        <w:jc w:val="both"/>
      </w:pPr>
      <w:r>
        <w:t>Plain dark grey or black socks (not coloured or patterned)</w:t>
      </w:r>
      <w:r>
        <w:rPr>
          <w:spacing w:val="-5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shoes (no</w:t>
      </w:r>
      <w:r>
        <w:rPr>
          <w:spacing w:val="-2"/>
        </w:rPr>
        <w:t xml:space="preserve"> </w:t>
      </w:r>
      <w:r>
        <w:t>trainers,</w:t>
      </w:r>
      <w:r>
        <w:rPr>
          <w:spacing w:val="-2"/>
        </w:rPr>
        <w:t xml:space="preserve"> </w:t>
      </w:r>
      <w:r>
        <w:t>crocs or boots)</w:t>
      </w:r>
    </w:p>
    <w:p w:rsidR="005E3852" w:rsidRDefault="00D0213D">
      <w:pPr>
        <w:pStyle w:val="BodyText"/>
        <w:spacing w:before="2"/>
        <w:ind w:left="100"/>
        <w:jc w:val="both"/>
      </w:pPr>
      <w:r>
        <w:t>Black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brown</w:t>
      </w:r>
      <w:r>
        <w:rPr>
          <w:spacing w:val="-1"/>
        </w:rPr>
        <w:t xml:space="preserve"> </w:t>
      </w:r>
      <w:r>
        <w:t>sandals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(covered</w:t>
      </w:r>
      <w:r>
        <w:rPr>
          <w:spacing w:val="-4"/>
        </w:rPr>
        <w:t xml:space="preserve"> </w:t>
      </w:r>
      <w:r>
        <w:t>toes</w:t>
      </w:r>
      <w:r>
        <w:rPr>
          <w:spacing w:val="-5"/>
        </w:rPr>
        <w:t xml:space="preserve"> </w:t>
      </w:r>
      <w:r>
        <w:t>please)</w:t>
      </w:r>
    </w:p>
    <w:p w:rsidR="005E3852" w:rsidRDefault="00D0213D">
      <w:pPr>
        <w:pStyle w:val="Heading3"/>
        <w:spacing w:before="185"/>
      </w:pPr>
      <w:r>
        <w:t>BOYS’</w:t>
      </w:r>
      <w:r>
        <w:rPr>
          <w:spacing w:val="-1"/>
        </w:rPr>
        <w:t xml:space="preserve"> </w:t>
      </w:r>
      <w:r>
        <w:t>PE (to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bag)</w:t>
      </w:r>
    </w:p>
    <w:p w:rsidR="005E3852" w:rsidRDefault="00D0213D">
      <w:pPr>
        <w:pStyle w:val="BodyText"/>
        <w:spacing w:before="2" w:line="256" w:lineRule="auto"/>
        <w:ind w:left="100" w:right="7060"/>
      </w:pPr>
      <w:r>
        <w:t>Plain Navy track suit bottoms</w:t>
      </w:r>
      <w:r>
        <w:rPr>
          <w:spacing w:val="-52"/>
        </w:rPr>
        <w:t xml:space="preserve"> </w:t>
      </w:r>
      <w:r>
        <w:t>Navy</w:t>
      </w:r>
      <w:r>
        <w:rPr>
          <w:spacing w:val="-2"/>
        </w:rPr>
        <w:t xml:space="preserve"> </w:t>
      </w:r>
      <w:r>
        <w:t>shorts</w:t>
      </w:r>
    </w:p>
    <w:p w:rsidR="005E3852" w:rsidRDefault="00D0213D">
      <w:pPr>
        <w:pStyle w:val="BodyText"/>
        <w:spacing w:before="4" w:line="259" w:lineRule="auto"/>
        <w:ind w:left="100" w:right="7838"/>
      </w:pPr>
      <w:r>
        <w:t>School sports t-shirt*</w:t>
      </w:r>
      <w:r>
        <w:rPr>
          <w:spacing w:val="-52"/>
        </w:rPr>
        <w:t xml:space="preserve"> </w:t>
      </w:r>
      <w:r>
        <w:t>Trainers</w:t>
      </w:r>
    </w:p>
    <w:p w:rsidR="005E3852" w:rsidRDefault="00D0213D">
      <w:pPr>
        <w:pStyle w:val="BodyText"/>
        <w:spacing w:line="289" w:lineRule="exact"/>
        <w:ind w:left="100"/>
      </w:pPr>
      <w:r>
        <w:t>Swimming</w:t>
      </w:r>
      <w:r>
        <w:rPr>
          <w:spacing w:val="-4"/>
        </w:rPr>
        <w:t xml:space="preserve"> </w:t>
      </w:r>
      <w:r>
        <w:t>trunks**</w:t>
      </w:r>
      <w:r>
        <w:rPr>
          <w:spacing w:val="-2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t>board-shorts)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(juniors</w:t>
      </w:r>
      <w:r>
        <w:rPr>
          <w:spacing w:val="-6"/>
        </w:rPr>
        <w:t xml:space="preserve"> </w:t>
      </w:r>
      <w:r>
        <w:t>only)</w:t>
      </w:r>
    </w:p>
    <w:p w:rsidR="005E3852" w:rsidRDefault="00D0213D">
      <w:pPr>
        <w:pStyle w:val="Heading2"/>
        <w:spacing w:before="187"/>
      </w:pPr>
      <w:r>
        <w:t>GIRLS</w:t>
      </w:r>
    </w:p>
    <w:p w:rsidR="005E3852" w:rsidRDefault="00D0213D">
      <w:pPr>
        <w:pStyle w:val="BodyText"/>
        <w:spacing w:before="1"/>
        <w:ind w:left="100" w:right="3676"/>
      </w:pPr>
      <w:r>
        <w:t>Grey/black school skirt, tunic or grey trousers School polo shirt*</w:t>
      </w:r>
      <w:r>
        <w:rPr>
          <w:spacing w:val="-5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sweatshirt*</w:t>
      </w:r>
    </w:p>
    <w:p w:rsidR="005E3852" w:rsidRDefault="00D0213D">
      <w:pPr>
        <w:pStyle w:val="BodyText"/>
        <w:spacing w:line="293" w:lineRule="exact"/>
        <w:ind w:left="100"/>
      </w:pPr>
      <w:r>
        <w:t>School</w:t>
      </w:r>
      <w:r>
        <w:rPr>
          <w:spacing w:val="-4"/>
        </w:rPr>
        <w:t xml:space="preserve"> </w:t>
      </w:r>
      <w:r>
        <w:t>cardigan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logo*</w:t>
      </w:r>
    </w:p>
    <w:p w:rsidR="005E3852" w:rsidRDefault="00D0213D">
      <w:pPr>
        <w:pStyle w:val="BodyText"/>
        <w:ind w:left="100"/>
      </w:pPr>
      <w:r>
        <w:t>Navy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grey</w:t>
      </w:r>
      <w:r>
        <w:rPr>
          <w:spacing w:val="-2"/>
        </w:rPr>
        <w:t xml:space="preserve"> </w:t>
      </w:r>
      <w:r>
        <w:t>tights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socks</w:t>
      </w:r>
      <w:r>
        <w:rPr>
          <w:spacing w:val="-3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coloured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patterned)</w:t>
      </w:r>
    </w:p>
    <w:p w:rsidR="005E3852" w:rsidRDefault="00D0213D">
      <w:pPr>
        <w:pStyle w:val="BodyText"/>
        <w:ind w:left="100"/>
      </w:pPr>
      <w:r>
        <w:t>Black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navy</w:t>
      </w:r>
      <w:r>
        <w:rPr>
          <w:spacing w:val="-3"/>
        </w:rPr>
        <w:t xml:space="preserve"> </w:t>
      </w:r>
      <w:r>
        <w:t>shoes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sandals</w:t>
      </w:r>
      <w:r>
        <w:rPr>
          <w:spacing w:val="1"/>
        </w:rPr>
        <w:t xml:space="preserve"> </w:t>
      </w:r>
      <w:r>
        <w:t>(covered</w:t>
      </w:r>
      <w:r>
        <w:rPr>
          <w:spacing w:val="-4"/>
        </w:rPr>
        <w:t xml:space="preserve"> </w:t>
      </w:r>
      <w:r>
        <w:t>toes</w:t>
      </w:r>
      <w:r>
        <w:rPr>
          <w:spacing w:val="-4"/>
        </w:rPr>
        <w:t xml:space="preserve"> </w:t>
      </w:r>
      <w:r>
        <w:t>please) (trainers,</w:t>
      </w:r>
      <w:r>
        <w:rPr>
          <w:spacing w:val="-5"/>
        </w:rPr>
        <w:t xml:space="preserve"> </w:t>
      </w:r>
      <w:r>
        <w:t>crocs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boots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acceptable)</w:t>
      </w:r>
    </w:p>
    <w:p w:rsidR="005E3852" w:rsidRDefault="00D0213D">
      <w:pPr>
        <w:pStyle w:val="Heading2"/>
        <w:spacing w:before="160"/>
      </w:pPr>
      <w:r>
        <w:t>GIRLS’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UNIFORM</w:t>
      </w:r>
    </w:p>
    <w:p w:rsidR="005E3852" w:rsidRDefault="00D0213D">
      <w:pPr>
        <w:pStyle w:val="BodyText"/>
        <w:ind w:left="100" w:right="6662"/>
      </w:pPr>
      <w:r>
        <w:t>Pale blue gingham/checked dress</w:t>
      </w:r>
      <w:r>
        <w:rPr>
          <w:spacing w:val="-52"/>
        </w:rPr>
        <w:t xml:space="preserve"> </w:t>
      </w:r>
      <w:r>
        <w:t>School cardigan</w:t>
      </w:r>
      <w:r>
        <w:rPr>
          <w:spacing w:val="1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logo*</w:t>
      </w:r>
      <w:r>
        <w:rPr>
          <w:spacing w:val="1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socks</w:t>
      </w:r>
    </w:p>
    <w:p w:rsidR="005E3852" w:rsidRDefault="00D0213D">
      <w:pPr>
        <w:pStyle w:val="BodyText"/>
        <w:ind w:left="100" w:right="1184"/>
      </w:pPr>
      <w:r>
        <w:t>Older girls may wear navy cycling sh</w:t>
      </w:r>
      <w:r>
        <w:t>orts under their dress, but these should not be visible</w:t>
      </w:r>
      <w:r>
        <w:rPr>
          <w:spacing w:val="-52"/>
        </w:rPr>
        <w:t xml:space="preserve"> </w:t>
      </w:r>
      <w:r>
        <w:t>beneath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skirt</w:t>
      </w:r>
      <w:r>
        <w:rPr>
          <w:spacing w:val="1"/>
        </w:rPr>
        <w:t xml:space="preserve"> </w:t>
      </w:r>
      <w:r>
        <w:t>hemline</w:t>
      </w:r>
    </w:p>
    <w:p w:rsidR="005E3852" w:rsidRDefault="00D0213D">
      <w:pPr>
        <w:pStyle w:val="BodyText"/>
        <w:ind w:left="100" w:right="4428"/>
      </w:pPr>
      <w:r>
        <w:t>Black or brown sandals in summer (covered toes please)</w:t>
      </w:r>
      <w:r>
        <w:rPr>
          <w:spacing w:val="-5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or navy</w:t>
      </w:r>
      <w:r>
        <w:rPr>
          <w:spacing w:val="-2"/>
        </w:rPr>
        <w:t xml:space="preserve"> </w:t>
      </w:r>
      <w:r>
        <w:t>shoes  (no</w:t>
      </w:r>
      <w:r>
        <w:rPr>
          <w:spacing w:val="-2"/>
        </w:rPr>
        <w:t xml:space="preserve"> </w:t>
      </w:r>
      <w:r>
        <w:t>trainers, crocs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boots)</w:t>
      </w:r>
    </w:p>
    <w:p w:rsidR="005E3852" w:rsidRDefault="005E3852">
      <w:pPr>
        <w:pStyle w:val="BodyText"/>
        <w:spacing w:before="1"/>
      </w:pPr>
    </w:p>
    <w:p w:rsidR="005E3852" w:rsidRDefault="00D0213D">
      <w:pPr>
        <w:pStyle w:val="Heading3"/>
      </w:pPr>
      <w:r>
        <w:t>GIRLS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Bag*)</w:t>
      </w:r>
    </w:p>
    <w:p w:rsidR="005E3852" w:rsidRDefault="00D0213D">
      <w:pPr>
        <w:pStyle w:val="BodyText"/>
        <w:ind w:left="100"/>
      </w:pPr>
      <w:r>
        <w:t>Navy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shorts</w:t>
      </w:r>
    </w:p>
    <w:p w:rsidR="005E3852" w:rsidRDefault="00D0213D">
      <w:pPr>
        <w:pStyle w:val="BodyText"/>
        <w:ind w:left="100" w:right="6875"/>
      </w:pPr>
      <w:r>
        <w:t>Plain Navy track suit bottoms</w:t>
      </w:r>
      <w:r>
        <w:rPr>
          <w:spacing w:val="1"/>
        </w:rPr>
        <w:t xml:space="preserve"> </w:t>
      </w:r>
      <w:r>
        <w:t>School sports t-shirt with logo*</w:t>
      </w:r>
      <w:r>
        <w:rPr>
          <w:spacing w:val="-52"/>
        </w:rPr>
        <w:t xml:space="preserve"> </w:t>
      </w:r>
      <w:r>
        <w:t>Trainers</w:t>
      </w:r>
    </w:p>
    <w:p w:rsidR="005E3852" w:rsidRDefault="00D0213D">
      <w:pPr>
        <w:pStyle w:val="BodyText"/>
        <w:spacing w:line="292" w:lineRule="exact"/>
        <w:ind w:left="100"/>
      </w:pPr>
      <w:r>
        <w:t>One-piece</w:t>
      </w:r>
      <w:r>
        <w:rPr>
          <w:spacing w:val="-4"/>
        </w:rPr>
        <w:t xml:space="preserve"> </w:t>
      </w:r>
      <w:r>
        <w:t>swimsuit</w:t>
      </w:r>
      <w:r>
        <w:rPr>
          <w:spacing w:val="-5"/>
        </w:rPr>
        <w:t xml:space="preserve"> </w:t>
      </w:r>
      <w:r>
        <w:t>(juniors</w:t>
      </w:r>
      <w:r>
        <w:rPr>
          <w:spacing w:val="-4"/>
        </w:rPr>
        <w:t xml:space="preserve"> </w:t>
      </w:r>
      <w:r>
        <w:t>only)**</w:t>
      </w:r>
    </w:p>
    <w:p w:rsidR="005E3852" w:rsidRDefault="005E3852">
      <w:pPr>
        <w:spacing w:line="292" w:lineRule="exact"/>
        <w:sectPr w:rsidR="005E3852">
          <w:pgSz w:w="11910" w:h="16840"/>
          <w:pgMar w:top="1400" w:right="540" w:bottom="1080" w:left="1340" w:header="0" w:footer="896" w:gutter="0"/>
          <w:cols w:space="720"/>
        </w:sectPr>
      </w:pPr>
    </w:p>
    <w:p w:rsidR="005E3852" w:rsidRDefault="00D0213D">
      <w:pPr>
        <w:pStyle w:val="Heading2"/>
      </w:pPr>
      <w:r>
        <w:lastRenderedPageBreak/>
        <w:t>ALL</w:t>
      </w:r>
      <w:r>
        <w:rPr>
          <w:spacing w:val="-4"/>
        </w:rPr>
        <w:t xml:space="preserve"> </w:t>
      </w:r>
      <w:r>
        <w:t>PUPILS</w:t>
      </w:r>
    </w:p>
    <w:p w:rsidR="005E3852" w:rsidRDefault="00D0213D">
      <w:pPr>
        <w:pStyle w:val="Heading3"/>
      </w:pPr>
      <w:r>
        <w:t>Jewellery</w:t>
      </w:r>
    </w:p>
    <w:p w:rsidR="005E3852" w:rsidRDefault="00D0213D">
      <w:pPr>
        <w:pStyle w:val="BodyText"/>
        <w:spacing w:line="259" w:lineRule="auto"/>
        <w:ind w:left="100" w:right="446"/>
        <w:jc w:val="both"/>
      </w:pPr>
      <w:r>
        <w:t>A watch suitable for school and plain stud earrings are permitted but other items of jewellery are</w:t>
      </w:r>
      <w:r>
        <w:rPr>
          <w:spacing w:val="-5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uniform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prove</w:t>
      </w:r>
      <w:r>
        <w:rPr>
          <w:spacing w:val="-11"/>
        </w:rPr>
        <w:t xml:space="preserve"> </w:t>
      </w:r>
      <w:r>
        <w:t>hazardous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activities.</w:t>
      </w:r>
      <w:r>
        <w:rPr>
          <w:spacing w:val="34"/>
        </w:rPr>
        <w:t xml:space="preserve"> </w:t>
      </w:r>
      <w:r>
        <w:t>Earrings</w:t>
      </w:r>
      <w:r>
        <w:rPr>
          <w:spacing w:val="-12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be removed or taped over for swimming. Please note: school does not take any responsibility for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items.</w:t>
      </w:r>
    </w:p>
    <w:p w:rsidR="005E3852" w:rsidRDefault="00D0213D">
      <w:pPr>
        <w:pStyle w:val="Heading3"/>
        <w:spacing w:before="160" w:line="292" w:lineRule="exact"/>
      </w:pPr>
      <w:r>
        <w:t>Hair</w:t>
      </w:r>
    </w:p>
    <w:p w:rsidR="005E3852" w:rsidRDefault="00D0213D">
      <w:pPr>
        <w:pStyle w:val="BodyText"/>
        <w:spacing w:line="292" w:lineRule="exact"/>
        <w:ind w:left="100"/>
      </w:pPr>
      <w:r>
        <w:t>Long</w:t>
      </w:r>
      <w:r>
        <w:rPr>
          <w:spacing w:val="-3"/>
        </w:rPr>
        <w:t xml:space="preserve"> </w:t>
      </w:r>
      <w:r>
        <w:t>hair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tied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smart,</w:t>
      </w:r>
      <w:r>
        <w:rPr>
          <w:spacing w:val="-4"/>
        </w:rPr>
        <w:t xml:space="preserve"> </w:t>
      </w:r>
      <w:r>
        <w:t>plain</w:t>
      </w:r>
      <w:r>
        <w:rPr>
          <w:spacing w:val="-4"/>
        </w:rPr>
        <w:t xml:space="preserve"> </w:t>
      </w:r>
      <w:r>
        <w:t>bands,</w:t>
      </w:r>
      <w:r>
        <w:rPr>
          <w:spacing w:val="-3"/>
        </w:rPr>
        <w:t xml:space="preserve"> </w:t>
      </w:r>
      <w:r>
        <w:t>clips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ribbons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colours.</w:t>
      </w:r>
    </w:p>
    <w:p w:rsidR="005E3852" w:rsidRDefault="00D0213D">
      <w:pPr>
        <w:pStyle w:val="Heading3"/>
        <w:spacing w:before="184"/>
      </w:pPr>
      <w:r>
        <w:t>Coats/Outer-wear</w:t>
      </w:r>
    </w:p>
    <w:p w:rsidR="005E3852" w:rsidRDefault="00D0213D">
      <w:pPr>
        <w:pStyle w:val="BodyText"/>
        <w:spacing w:line="259" w:lineRule="auto"/>
        <w:ind w:left="100" w:right="449"/>
        <w:jc w:val="both"/>
      </w:pP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pupils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bring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coat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mac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allow</w:t>
      </w:r>
      <w:r>
        <w:rPr>
          <w:spacing w:val="-10"/>
        </w:rPr>
        <w:t xml:space="preserve"> </w:t>
      </w:r>
      <w:r>
        <w:t>children</w:t>
      </w:r>
      <w:r>
        <w:rPr>
          <w:spacing w:val="-52"/>
        </w:rPr>
        <w:t xml:space="preserve"> </w:t>
      </w:r>
      <w:r>
        <w:t>to play outside in very light rain.</w:t>
      </w:r>
      <w:r>
        <w:rPr>
          <w:spacing w:val="1"/>
        </w:rPr>
        <w:t xml:space="preserve"> </w:t>
      </w:r>
      <w:r>
        <w:t>A named sun-hat should be brought to school during warmer</w:t>
      </w:r>
      <w:r>
        <w:rPr>
          <w:spacing w:val="1"/>
        </w:rPr>
        <w:t xml:space="preserve"> </w:t>
      </w:r>
      <w:r>
        <w:t>weather.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sun-hats*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purchased.</w:t>
      </w:r>
    </w:p>
    <w:p w:rsidR="005E3852" w:rsidRDefault="00D0213D">
      <w:pPr>
        <w:pStyle w:val="Heading3"/>
        <w:spacing w:before="160"/>
      </w:pPr>
      <w:r>
        <w:t>Bags</w:t>
      </w:r>
    </w:p>
    <w:p w:rsidR="005E3852" w:rsidRDefault="00D0213D">
      <w:pPr>
        <w:pStyle w:val="BodyText"/>
        <w:spacing w:line="259" w:lineRule="auto"/>
        <w:ind w:left="100" w:right="450"/>
        <w:jc w:val="both"/>
      </w:pPr>
      <w:r>
        <w:rPr>
          <w:spacing w:val="-1"/>
        </w:rPr>
        <w:t>Infants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book</w:t>
      </w:r>
      <w:r>
        <w:rPr>
          <w:spacing w:val="-11"/>
        </w:rPr>
        <w:t xml:space="preserve"> </w:t>
      </w:r>
      <w:r>
        <w:t>bag*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books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letters.</w:t>
      </w:r>
      <w:r>
        <w:rPr>
          <w:spacing w:val="33"/>
        </w:rPr>
        <w:t xml:space="preserve"> </w:t>
      </w:r>
      <w:r>
        <w:t>Juniors</w:t>
      </w:r>
      <w:r>
        <w:rPr>
          <w:spacing w:val="-11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use the school book bag or a larger back-pack style</w:t>
      </w:r>
      <w:r>
        <w:t xml:space="preserve"> bag*. Packed lunches should be in a separate</w:t>
      </w:r>
      <w:r>
        <w:rPr>
          <w:spacing w:val="1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bag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spillage</w:t>
      </w:r>
      <w:r>
        <w:rPr>
          <w:spacing w:val="1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materials.</w:t>
      </w:r>
    </w:p>
    <w:p w:rsidR="005E3852" w:rsidRDefault="005E3852">
      <w:pPr>
        <w:pStyle w:val="BodyText"/>
      </w:pPr>
    </w:p>
    <w:p w:rsidR="005E3852" w:rsidRDefault="005E3852">
      <w:pPr>
        <w:pStyle w:val="BodyText"/>
      </w:pPr>
    </w:p>
    <w:p w:rsidR="005E3852" w:rsidRDefault="005E3852">
      <w:pPr>
        <w:pStyle w:val="BodyText"/>
        <w:spacing w:before="3"/>
        <w:rPr>
          <w:sz w:val="28"/>
        </w:rPr>
      </w:pPr>
    </w:p>
    <w:p w:rsidR="005E3852" w:rsidRDefault="00D0213D">
      <w:pPr>
        <w:pStyle w:val="Heading1"/>
      </w:pPr>
      <w:r>
        <w:rPr>
          <w:color w:val="365F91"/>
        </w:rPr>
        <w:t>Ordering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School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Uniform</w:t>
      </w:r>
    </w:p>
    <w:p w:rsidR="005E3852" w:rsidRDefault="00D0213D">
      <w:pPr>
        <w:pStyle w:val="BodyText"/>
        <w:spacing w:before="58" w:line="256" w:lineRule="auto"/>
        <w:ind w:left="100" w:right="448"/>
        <w:jc w:val="both"/>
        <w:rPr>
          <w:rFonts w:ascii="Trebuchet MS"/>
        </w:rPr>
      </w:pP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uniform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rPr>
          <w:b/>
        </w:rPr>
        <w:t>PMG</w:t>
      </w:r>
      <w:r>
        <w:rPr>
          <w:b/>
          <w:spacing w:val="-12"/>
        </w:rPr>
        <w:t xml:space="preserve"> </w:t>
      </w:r>
      <w:r>
        <w:rPr>
          <w:b/>
        </w:rPr>
        <w:t>Schoolwear</w:t>
      </w:r>
      <w:r>
        <w:rPr>
          <w:b/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ordered</w:t>
      </w:r>
      <w:r>
        <w:rPr>
          <w:spacing w:val="-12"/>
        </w:rPr>
        <w:t xml:space="preserve"> </w:t>
      </w:r>
      <w:r>
        <w:t>either</w:t>
      </w:r>
      <w:r>
        <w:rPr>
          <w:spacing w:val="-5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01494</w:t>
      </w:r>
      <w:r>
        <w:rPr>
          <w:spacing w:val="-1"/>
        </w:rPr>
        <w:t xml:space="preserve"> </w:t>
      </w:r>
      <w:r>
        <w:t>529</w:t>
      </w:r>
      <w:r>
        <w:rPr>
          <w:spacing w:val="1"/>
        </w:rPr>
        <w:t xml:space="preserve"> </w:t>
      </w:r>
      <w:r>
        <w:t>693 or</w:t>
      </w:r>
      <w:r>
        <w:rPr>
          <w:spacing w:val="-1"/>
        </w:rPr>
        <w:t xml:space="preserve"> </w:t>
      </w:r>
      <w:r>
        <w:t>online at</w:t>
      </w:r>
      <w:r>
        <w:rPr>
          <w:spacing w:val="4"/>
        </w:rPr>
        <w:t xml:space="preserve"> </w:t>
      </w:r>
      <w:hyperlink r:id="rId8">
        <w:r>
          <w:rPr>
            <w:rFonts w:ascii="Trebuchet MS"/>
            <w:color w:val="0000FF"/>
            <w:u w:val="single" w:color="0000FF"/>
          </w:rPr>
          <w:t>www.pmgschoolwear.co.uk</w:t>
        </w:r>
      </w:hyperlink>
    </w:p>
    <w:p w:rsidR="005E3852" w:rsidRDefault="00D0213D">
      <w:pPr>
        <w:pStyle w:val="BodyText"/>
        <w:spacing w:before="165" w:line="256" w:lineRule="auto"/>
        <w:ind w:left="100" w:right="445"/>
        <w:jc w:val="both"/>
      </w:pPr>
      <w:r>
        <w:t>Uniform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pre-labelled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this if you are certain of sizes, as labelled items cannot be returned).</w:t>
      </w:r>
      <w:r>
        <w:rPr>
          <w:spacing w:val="1"/>
        </w:rPr>
        <w:t xml:space="preserve"> </w:t>
      </w:r>
      <w:r>
        <w:t>Please ask at the School</w:t>
      </w:r>
      <w:r>
        <w:rPr>
          <w:spacing w:val="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 can’t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online.</w:t>
      </w:r>
    </w:p>
    <w:p w:rsidR="005E3852" w:rsidRDefault="005E3852">
      <w:pPr>
        <w:pStyle w:val="BodyText"/>
        <w:spacing w:before="6"/>
        <w:rPr>
          <w:sz w:val="20"/>
        </w:rPr>
      </w:pPr>
    </w:p>
    <w:p w:rsidR="005E3852" w:rsidRDefault="00D0213D">
      <w:pPr>
        <w:pStyle w:val="Heading1"/>
        <w:spacing w:before="1"/>
      </w:pPr>
      <w:r>
        <w:rPr>
          <w:color w:val="365F91"/>
        </w:rPr>
        <w:t>Personal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Property</w:t>
      </w:r>
    </w:p>
    <w:p w:rsidR="005E3852" w:rsidRDefault="00D0213D">
      <w:pPr>
        <w:pStyle w:val="BodyText"/>
        <w:spacing w:before="55" w:line="256" w:lineRule="auto"/>
        <w:ind w:left="100" w:right="454"/>
        <w:jc w:val="both"/>
      </w:pPr>
      <w:r>
        <w:t>We cannot accept responsibility for the loss of personal prope</w:t>
      </w:r>
      <w:r>
        <w:t>rty.</w:t>
      </w:r>
      <w:r>
        <w:rPr>
          <w:spacing w:val="1"/>
        </w:rPr>
        <w:t xml:space="preserve"> </w:t>
      </w:r>
      <w:r>
        <w:t>Unless requested by the</w:t>
      </w:r>
      <w:r>
        <w:rPr>
          <w:spacing w:val="1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toys and</w:t>
      </w:r>
      <w:r>
        <w:rPr>
          <w:spacing w:val="1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school.</w:t>
      </w:r>
    </w:p>
    <w:p w:rsidR="005E3852" w:rsidRDefault="00D0213D">
      <w:pPr>
        <w:pStyle w:val="BodyText"/>
        <w:spacing w:before="165" w:line="259" w:lineRule="auto"/>
        <w:ind w:left="100" w:right="447"/>
        <w:jc w:val="both"/>
      </w:pPr>
      <w:r>
        <w:t>If</w:t>
      </w:r>
      <w:r>
        <w:rPr>
          <w:spacing w:val="-8"/>
        </w:rPr>
        <w:t xml:space="preserve"> </w:t>
      </w:r>
      <w:r>
        <w:t>articles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owner.</w:t>
      </w:r>
      <w:r>
        <w:rPr>
          <w:spacing w:val="-9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lost</w:t>
      </w:r>
      <w:r>
        <w:rPr>
          <w:spacing w:val="-10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placed</w:t>
      </w:r>
      <w:r>
        <w:rPr>
          <w:spacing w:val="-52"/>
        </w:rPr>
        <w:t xml:space="preserve"> </w:t>
      </w:r>
      <w:r>
        <w:t>in the lost property bins.</w:t>
      </w:r>
      <w:r>
        <w:rPr>
          <w:spacing w:val="1"/>
        </w:rPr>
        <w:t xml:space="preserve"> </w:t>
      </w:r>
      <w:r>
        <w:t>During the last week of term, unclaimed items are displayed in the hall</w:t>
      </w:r>
      <w:r>
        <w:rPr>
          <w:spacing w:val="1"/>
        </w:rPr>
        <w:t xml:space="preserve"> </w:t>
      </w:r>
      <w:r>
        <w:t>or playground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school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disposed</w:t>
      </w:r>
      <w:r>
        <w:rPr>
          <w:spacing w:val="1"/>
        </w:rPr>
        <w:t xml:space="preserve"> </w:t>
      </w:r>
      <w:r>
        <w:t>of.</w:t>
      </w:r>
    </w:p>
    <w:sectPr w:rsidR="005E3852">
      <w:pgSz w:w="11910" w:h="16840"/>
      <w:pgMar w:top="1380" w:right="540" w:bottom="1080" w:left="1340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213D">
      <w:r>
        <w:separator/>
      </w:r>
    </w:p>
  </w:endnote>
  <w:endnote w:type="continuationSeparator" w:id="0">
    <w:p w:rsidR="00000000" w:rsidRDefault="00D0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52" w:rsidRDefault="00D0213D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12576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9945370</wp:posOffset>
              </wp:positionV>
              <wp:extent cx="6055995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65B053" id="docshape1" o:spid="_x0000_s1026" style="position:absolute;margin-left:70.6pt;margin-top:783.1pt;width:476.85pt;height: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3rdAIAAPcEAAAOAAAAZHJzL2Uyb0RvYy54bWysVF9v0zAQf0fiO1h+75KUpGuiptPWUYQ0&#10;YNLgA7i201gkPmO7TQfiu3N21tLBy4TIg+Pz/fHv7n7nxdWh78heWqdA1zS7SCmRmoNQelvTL5/X&#10;kzklzjMtWAda1vRROnq1fP1qMZhKTqGFTkhLMIh21WBq2npvqiRxvJU9cxdgpEZlA7ZnHkW7TYRl&#10;A0bvu2SaprNkACuMBS6dw9PbUUmXMX7TSO4/NY2TnnQ1RWw+rjaum7AmywWrtpaZVvEnGOwfUPRM&#10;abz0FOqWeUZ2Vv0VqlfcgoPGX3DoE2gaxWXMAbPJ0j+yeWiZkTEXLI4zpzK5/xeWf9zfW6JETXNK&#10;NOuxRQK4CxdnoTiDcRXaPJh7G9Jz5g74V0c0rFqmt/LaWhhayQRCivbJM4cgOHQlm+EDCIzNdh5i&#10;nQ6N7UNArAA5xHY8ntohD55wPJylRVGWBSUcdbM3RexWwqqjr7HOv5PQk7CpqcVmx9hsf+c8YkfT&#10;o0nEDp0Sa9V1UbDbzaqzZM8CMeIX0kUXd27W6WCsIbiN6vEEIeIdQRfAxkb/KLNpnt5My8l6Nr+c&#10;5Ou8mJSX6XySZuVNOUvzMr9d/wwAs7xqlRBS3yktj6TL8pc19Yn+I10i7chQ07KYFjH3Z+jdy5Ls&#10;lccZ7FRf0/mpEqwKbX2rBabNKs9UN+6T5/BjybAGx3+sSiRB6PvInw2IR+SABWwSziC+FrhpwX6n&#10;ZMDJq6n7tmNWUtK918ijMsvzMKpRyIvLKQr2XLM51zDNMVRNPSXjduXH8d4Zq7Yt3pTFwmi4Ru41&#10;KhIj8HJEhbiDgNMVM3h6CcL4nsvR6vd7tfwFAAD//wMAUEsDBBQABgAIAAAAIQA2d0MN4QAAAA4B&#10;AAAPAAAAZHJzL2Rvd25yZXYueG1sTI9BT8MwDIXvSPyHyEjcWLqqK2tpOjEkjkhscGC3tDFttcYp&#10;TbYVfj3eLnB7z356/lysJtuLI46+c6RgPotAINXOdNQoeH97vluC8EGT0b0jVPCNHlbl9VWhc+NO&#10;tMHjNjSCS8jnWkEbwpBL6esWrfYzNyDx7tONVge2YyPNqE9cbnsZR1Eqre6IL7R6wKcW6/32YBWs&#10;s+X66zWhl59NtcPdR7VfxGOk1O3N9PgAIuAU/sJwxmd0KJmpcgcyXvTsk3nMURaLNGV1jkRZkoGo&#10;LrP7GGRZyP9vlL8AAAD//wMAUEsBAi0AFAAGAAgAAAAhALaDOJL+AAAA4QEAABMAAAAAAAAAAAAA&#10;AAAAAAAAAFtDb250ZW50X1R5cGVzXS54bWxQSwECLQAUAAYACAAAACEAOP0h/9YAAACUAQAACwAA&#10;AAAAAAAAAAAAAAAvAQAAX3JlbHMvLnJlbHNQSwECLQAUAAYACAAAACEAz4t963QCAAD3BAAADgAA&#10;AAAAAAAAAAAAAAAuAgAAZHJzL2Uyb0RvYy54bWxQSwECLQAUAAYACAAAACEANndDDe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130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9975215</wp:posOffset>
              </wp:positionV>
              <wp:extent cx="700405" cy="1397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852" w:rsidRDefault="00D0213D">
                          <w:pPr>
                            <w:spacing w:line="203" w:lineRule="exact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Uniform</w:t>
                          </w:r>
                          <w:r>
                            <w:rPr>
                              <w:rFonts w:ascii="Calibri Light"/>
                              <w:color w:val="225E9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85.45pt;width:55.15pt;height:11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VQqgIAAKc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JcYSdJBi5iixgVOXHGG3uTgc9+Dlz3cqgM02RM1/Z2iXw2SatUQueU3Wquh4YRBcrG7GZ5dHXGM&#10;A9kM7xWDKGRnlQc61LpzlYNaIECHJj2cGsMPFlHYvIqiNJphROEovsxg6SOQfLrca2PfctUhZxRY&#10;Q989ONnfGeuSIfnk4mJJVYm29b1v5ZMNcBx3IDRcdWcuCd/KH1mUrRfrRRqkyXwdpFFZBjfVKg3m&#10;VXw1Ky/L1aqMf7q4cZo3gjEuXZhJVnH6Z207CnwUxElYRrWCOTiXktHbzarVaE9A1pX/jgU5cwuf&#10;puGLAFyeUYqTNLpNsqCaL66CtEpnAZR3EURxdpvNozRLy+oppTsh+b9TQkOBs1kyG7X0W26R/15y&#10;I3knLAyOVnQFXpycSO4UuJbMt9YS0Y72WSlc+o+lgHZPjfZ6dRIdxWoPmwOgOBFvFHsA5WoFygJ5&#10;wrQDo1H6O0YDTI4Cm287ojlG7TsJ6ndjZjL0ZGwmg0gKVwtsMRrNlR3H0a7XYtsA8vi+pLqBF1IL&#10;r97HLI7vCqaBJ3GcXG7cnK+91+N8Xf4CAAD//wMAUEsDBBQABgAIAAAAIQCkxj3f4QAAAA0BAAAP&#10;AAAAZHJzL2Rvd25yZXYueG1sTI/BTsMwEETvSPyDtUjcqI2hhYQ4VYXghIRIw4GjE7uJ1XgdYrcN&#10;f8/2BLed3dHsm2I9+4Ed7RRdQAW3CwHMYhuMw07BZ/168wgsJo1GDwGtgh8bYV1eXhQ6N+GElT1u&#10;U8coBGOuFfQpjTnnse2t13ERRot024XJ60Ry6riZ9InC/cClECvutUP60OvRPve23W8PXsHmC6sX&#10;9/3efFS7ytV1JvBttVfq+mrePAFLdk5/ZjjjEzqUxNSEA5rIBtL3krokGpYPIgNGFrmUd8Ca8yqT&#10;GfCy4P9blL8AAAD//wMAUEsBAi0AFAAGAAgAAAAhALaDOJL+AAAA4QEAABMAAAAAAAAAAAAAAAAA&#10;AAAAAFtDb250ZW50X1R5cGVzXS54bWxQSwECLQAUAAYACAAAACEAOP0h/9YAAACUAQAACwAAAAAA&#10;AAAAAAAAAAAvAQAAX3JlbHMvLnJlbHNQSwECLQAUAAYACAAAACEAEUWFUKoCAACnBQAADgAAAAAA&#10;AAAAAAAAAAAuAgAAZHJzL2Uyb0RvYy54bWxQSwECLQAUAAYACAAAACEApMY93+EAAAANAQAADwAA&#10;AAAAAAAAAAAAAAAEBQAAZHJzL2Rvd25yZXYueG1sUEsFBgAAAAAEAAQA8wAAABIGAAAAAA==&#10;" filled="f" stroked="f">
              <v:textbox inset="0,0,0,0">
                <w:txbxContent>
                  <w:p w:rsidR="005E3852" w:rsidRDefault="00D0213D">
                    <w:pPr>
                      <w:spacing w:line="203" w:lineRule="exact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color w:val="225E9C"/>
                        <w:sz w:val="18"/>
                      </w:rPr>
                      <w:t>Uniform</w:t>
                    </w:r>
                    <w:r>
                      <w:rPr>
                        <w:rFonts w:ascii="Calibri Light"/>
                        <w:color w:val="225E9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9975215</wp:posOffset>
              </wp:positionV>
              <wp:extent cx="1240790" cy="2800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852" w:rsidRDefault="00D0213D">
                          <w:pPr>
                            <w:spacing w:line="203" w:lineRule="exact"/>
                            <w:ind w:right="18"/>
                            <w:jc w:val="right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Effective</w:t>
                          </w:r>
                          <w:r>
                            <w:rPr>
                              <w:rFonts w:ascii="Calibri Light"/>
                              <w:color w:val="225E9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Calibri Light"/>
                              <w:color w:val="225E9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29</w:t>
                          </w:r>
                          <w:r>
                            <w:rPr>
                              <w:rFonts w:ascii="Calibri Light"/>
                              <w:color w:val="225E9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06</w:t>
                          </w:r>
                          <w:r>
                            <w:rPr>
                              <w:rFonts w:ascii="Calibri Light"/>
                              <w:color w:val="225E9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2021</w:t>
                          </w:r>
                        </w:p>
                        <w:p w:rsidR="005E3852" w:rsidRDefault="00D0213D">
                          <w:pPr>
                            <w:spacing w:before="1"/>
                            <w:ind w:right="22"/>
                            <w:jc w:val="right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25E9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 Light"/>
                              <w:noProof/>
                              <w:color w:val="225E9C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color w:val="225E9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25E9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25E9C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449.45pt;margin-top:785.45pt;width:97.7pt;height:22.0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wTrg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Xtjh9p1Pwue/Aywy3coAmO6K6u5P0m0ZCrmsiduxGKdnXjJSQXGhv+mdXRxxt&#10;Qbb9B1lCFLI30gENlWpt5aAWCNChSQ+nxrDBIGpDRnGwSOCIwlm0DILLmQtB0ul2p7R5x2SLrJFh&#10;BY136ORwp43NhqSTiw0mZMGbxjW/Ec82wHHcgdhw1Z7ZLFwvH5Mg2Sw3y9iLo/nGi4M8926KdezN&#10;i3Axyy/z9ToPf9q4YZzWvCyZsGEmXYXxn/XtqPBRESdladnw0sLZlLTabdeNQgcCui7cdyzImZv/&#10;PA1XBODygpKt7W2UeMV8ufDiIp55ySJYekGY3CbzIE7ivHhO6Y4L9u+UUJ/hZBbNRjH9llvgvtfc&#10;SNpyA5Oj4W2GQRDwWSeSWgluROlsQ3gz2melsOk/lQLaPTXaCdZqdFSrGbaDexhOzVbMW1k+gIKV&#10;BIGBFmHqgVFL9QOjHiZIhvX3PVEMo+a9gFdgx81kqMnYTgYRFK5m2GA0mmszjqV9p/iuBuTxnQl5&#10;Ay+l4k7ET1kc3xdMBcflOMHs2Dn/d15Pc3b1CwAA//8DAFBLAwQUAAYACAAAACEA1h7NdeEAAAAO&#10;AQAADwAAAGRycy9kb3ducmV2LnhtbEyPwU7DMBBE70j8g7VI3KhdoCEJcaoKwQkJNQ0Hjk7sJlbj&#10;dYjdNvw92xPcZjVPszPFenYDO5kpWI8SlgsBzGDrtcVOwmf9dpcCC1GhVoNHI+HHBFiX11eFyrU/&#10;Y2VOu9gxCsGQKwl9jGPOeWh741RY+NEgeXs/ORXpnDquJ3WmcDfweyES7pRF+tCr0bz0pj3sjk7C&#10;5gurV/v90WyrfWXrOhP4nhykvL2ZN8/AopnjHwyX+lQdSurU+CPqwAYJaZZmhJKxehKkLojIHh+A&#10;NaSS5UoALwv+f0b5CwAA//8DAFBLAQItABQABgAIAAAAIQC2gziS/gAAAOEBAAATAAAAAAAAAAAA&#10;AAAAAAAAAABbQ29udGVudF9UeXBlc10ueG1sUEsBAi0AFAAGAAgAAAAhADj9If/WAAAAlAEAAAsA&#10;AAAAAAAAAAAAAAAALwEAAF9yZWxzLy5yZWxzUEsBAi0AFAAGAAgAAAAhALxTTBOuAgAArwUAAA4A&#10;AAAAAAAAAAAAAAAALgIAAGRycy9lMm9Eb2MueG1sUEsBAi0AFAAGAAgAAAAhANYezXXhAAAADgEA&#10;AA8AAAAAAAAAAAAAAAAACAUAAGRycy9kb3ducmV2LnhtbFBLBQYAAAAABAAEAPMAAAAWBgAAAAA=&#10;" filled="f" stroked="f">
              <v:textbox inset="0,0,0,0">
                <w:txbxContent>
                  <w:p w:rsidR="005E3852" w:rsidRDefault="00D0213D">
                    <w:pPr>
                      <w:spacing w:line="203" w:lineRule="exact"/>
                      <w:ind w:right="18"/>
                      <w:jc w:val="right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color w:val="225E9C"/>
                        <w:sz w:val="18"/>
                      </w:rPr>
                      <w:t>Effective</w:t>
                    </w:r>
                    <w:r>
                      <w:rPr>
                        <w:rFonts w:ascii="Calibri Light"/>
                        <w:color w:val="225E9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Date:</w:t>
                    </w:r>
                    <w:r>
                      <w:rPr>
                        <w:rFonts w:ascii="Calibri Light"/>
                        <w:color w:val="225E9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29</w:t>
                    </w:r>
                    <w:r>
                      <w:rPr>
                        <w:rFonts w:ascii="Calibri Light"/>
                        <w:color w:val="225E9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06</w:t>
                    </w:r>
                    <w:r>
                      <w:rPr>
                        <w:rFonts w:ascii="Calibri Light"/>
                        <w:color w:val="225E9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2021</w:t>
                    </w:r>
                  </w:p>
                  <w:p w:rsidR="005E3852" w:rsidRDefault="00D0213D">
                    <w:pPr>
                      <w:spacing w:before="1"/>
                      <w:ind w:right="22"/>
                      <w:jc w:val="right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color w:val="225E9C"/>
                        <w:sz w:val="18"/>
                      </w:rPr>
                      <w:t>Page</w:t>
                    </w:r>
                    <w:r>
                      <w:rPr>
                        <w:rFonts w:ascii="Calibri Light"/>
                        <w:color w:val="225E9C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 Light"/>
                        <w:noProof/>
                        <w:color w:val="225E9C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color w:val="225E9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of</w:t>
                    </w:r>
                    <w:r>
                      <w:rPr>
                        <w:rFonts w:ascii="Calibri Light"/>
                        <w:color w:val="225E9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 Light"/>
                        <w:color w:val="225E9C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213D">
      <w:r>
        <w:separator/>
      </w:r>
    </w:p>
  </w:footnote>
  <w:footnote w:type="continuationSeparator" w:id="0">
    <w:p w:rsidR="00000000" w:rsidRDefault="00D0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2"/>
    <w:rsid w:val="005E3852"/>
    <w:rsid w:val="00D0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4D17F"/>
  <w15:docId w15:val="{41942A2C-17DE-4B50-A50A-06BA8984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1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3063" w:right="341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Grid1"/>
    <w:rsid w:val="00D0213D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gschoolwear.co.uk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Stow</dc:creator>
  <cp:lastModifiedBy>Julia Stow</cp:lastModifiedBy>
  <cp:revision>2</cp:revision>
  <dcterms:created xsi:type="dcterms:W3CDTF">2022-04-28T15:21:00Z</dcterms:created>
  <dcterms:modified xsi:type="dcterms:W3CDTF">2022-04-28T15:21:00Z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