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4B0D" w14:textId="1013DC86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480C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12AC625D" w:rsidR="00C14FAE" w:rsidRPr="00B80272" w:rsidRDefault="00C14FAE">
            <w:pPr>
              <w:rPr>
                <w:rFonts w:ascii="Arial" w:hAnsi="Arial" w:cs="Arial"/>
              </w:rPr>
            </w:pP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480C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506324C6" w:rsidR="00C14FAE" w:rsidRPr="00B80272" w:rsidRDefault="00C54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04C0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-20</w:t>
            </w:r>
            <w:r w:rsidR="00204C08">
              <w:rPr>
                <w:rFonts w:ascii="Arial" w:hAnsi="Arial" w:cs="Arial"/>
              </w:rPr>
              <w:t>20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480CC1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428379CE" w:rsidR="00C14FAE" w:rsidRPr="004352FC" w:rsidRDefault="0012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D76554">
              <w:rPr>
                <w:rFonts w:ascii="Arial" w:hAnsi="Arial" w:cs="Arial"/>
              </w:rPr>
              <w:t>23.245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480CC1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4D9EBCF1" w:rsidR="00C14FAE" w:rsidRPr="00B80272" w:rsidRDefault="00BF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480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28272623" w:rsidR="00C14FAE" w:rsidRPr="00B80272" w:rsidRDefault="00D7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3632" w:type="dxa"/>
          </w:tcPr>
          <w:p w14:paraId="073B1206" w14:textId="77777777" w:rsidR="00C14FAE" w:rsidRDefault="00C14FAE" w:rsidP="00C14FAE">
            <w:pPr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  <w:p w14:paraId="7431BF7C" w14:textId="2C5BA89E" w:rsidR="00DC6F36" w:rsidRPr="00B80272" w:rsidRDefault="00DC6F36" w:rsidP="00C14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Number of pupils SEND/PP</w:t>
            </w:r>
          </w:p>
        </w:tc>
        <w:tc>
          <w:tcPr>
            <w:tcW w:w="1471" w:type="dxa"/>
          </w:tcPr>
          <w:p w14:paraId="36F45068" w14:textId="77777777" w:rsidR="00C14FAE" w:rsidRDefault="00DC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338BE990" w14:textId="1E5F1560" w:rsidR="00DC6F36" w:rsidRPr="00B80272" w:rsidRDefault="00DC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  <w:r w:rsidR="00FB437F">
              <w:rPr>
                <w:rFonts w:ascii="Arial" w:hAnsi="Arial" w:cs="Arial"/>
              </w:rPr>
              <w:t xml:space="preserve"> </w:t>
            </w:r>
            <w:r w:rsidR="007B5D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2CD15BB0" w:rsidR="00C14FAE" w:rsidRPr="00B80272" w:rsidRDefault="00BF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B80272" w:rsidRPr="00B80272" w14:paraId="73F56B20" w14:textId="77777777" w:rsidTr="00267F85">
        <w:tc>
          <w:tcPr>
            <w:tcW w:w="15417" w:type="dxa"/>
            <w:shd w:val="clear" w:color="auto" w:fill="CFDCE3"/>
            <w:tcMar>
              <w:top w:w="57" w:type="dxa"/>
              <w:bottom w:w="57" w:type="dxa"/>
            </w:tcMar>
          </w:tcPr>
          <w:p w14:paraId="38BFBDA3" w14:textId="3F3ACAAD" w:rsidR="00B80272" w:rsidRPr="00AD097D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  <w:p w14:paraId="7CEF06CE" w14:textId="33254E23" w:rsidR="00AD097D" w:rsidRPr="00AD097D" w:rsidRDefault="00AD097D" w:rsidP="00AD097D">
            <w:pPr>
              <w:pStyle w:val="Titl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097D">
              <w:rPr>
                <w:rFonts w:ascii="Arial" w:hAnsi="Arial" w:cs="Arial"/>
                <w:b/>
                <w:i/>
                <w:sz w:val="24"/>
                <w:szCs w:val="24"/>
              </w:rPr>
              <w:t>Attainment 201</w:t>
            </w:r>
            <w:r w:rsidR="00204C08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  <w:r w:rsidRPr="00AD097D">
              <w:rPr>
                <w:rFonts w:ascii="Arial" w:hAnsi="Arial" w:cs="Arial"/>
                <w:b/>
                <w:i/>
                <w:sz w:val="24"/>
                <w:szCs w:val="24"/>
              </w:rPr>
              <w:t>-201</w:t>
            </w:r>
            <w:r w:rsidR="00204C08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 w:rsidR="00BD6F0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) </w:t>
            </w:r>
            <w:r w:rsidR="00BD6F09" w:rsidRPr="00BD6F09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 PPG</w:t>
            </w:r>
          </w:p>
          <w:tbl>
            <w:tblPr>
              <w:tblStyle w:val="TableGrid"/>
              <w:tblW w:w="14588" w:type="dxa"/>
              <w:tblLook w:val="04A0" w:firstRow="1" w:lastRow="0" w:firstColumn="1" w:lastColumn="0" w:noHBand="0" w:noVBand="1"/>
            </w:tblPr>
            <w:tblGrid>
              <w:gridCol w:w="2846"/>
              <w:gridCol w:w="2594"/>
              <w:gridCol w:w="2854"/>
              <w:gridCol w:w="2645"/>
              <w:gridCol w:w="3649"/>
            </w:tblGrid>
            <w:tr w:rsidR="00AD097D" w:rsidRPr="00AD097D" w14:paraId="0F2F964B" w14:textId="77777777" w:rsidTr="00D3449A">
              <w:trPr>
                <w:trHeight w:val="431"/>
              </w:trPr>
              <w:tc>
                <w:tcPr>
                  <w:tcW w:w="2846" w:type="dxa"/>
                </w:tcPr>
                <w:p w14:paraId="78E5035F" w14:textId="77777777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%EXS</w:t>
                  </w:r>
                </w:p>
              </w:tc>
              <w:tc>
                <w:tcPr>
                  <w:tcW w:w="5448" w:type="dxa"/>
                  <w:gridSpan w:val="2"/>
                </w:tcPr>
                <w:p w14:paraId="04BF3B24" w14:textId="77777777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SCHOOL</w:t>
                  </w:r>
                </w:p>
              </w:tc>
              <w:tc>
                <w:tcPr>
                  <w:tcW w:w="6294" w:type="dxa"/>
                  <w:gridSpan w:val="2"/>
                </w:tcPr>
                <w:p w14:paraId="374C8FA6" w14:textId="77777777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NATIONAL</w:t>
                  </w:r>
                </w:p>
              </w:tc>
            </w:tr>
            <w:tr w:rsidR="00AD097D" w:rsidRPr="00AD097D" w14:paraId="1EEF7BCB" w14:textId="77777777" w:rsidTr="00D3449A">
              <w:trPr>
                <w:trHeight w:val="415"/>
              </w:trPr>
              <w:tc>
                <w:tcPr>
                  <w:tcW w:w="2846" w:type="dxa"/>
                </w:tcPr>
                <w:p w14:paraId="2FA57D8F" w14:textId="77777777" w:rsidR="00AD097D" w:rsidRPr="00AD097D" w:rsidRDefault="00AD097D" w:rsidP="00D344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</w:tcPr>
                <w:p w14:paraId="7ACEA745" w14:textId="77777777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PPG</w:t>
                  </w:r>
                </w:p>
              </w:tc>
              <w:tc>
                <w:tcPr>
                  <w:tcW w:w="2854" w:type="dxa"/>
                </w:tcPr>
                <w:p w14:paraId="64F3F77A" w14:textId="77777777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ALL</w:t>
                  </w:r>
                </w:p>
              </w:tc>
              <w:tc>
                <w:tcPr>
                  <w:tcW w:w="2645" w:type="dxa"/>
                </w:tcPr>
                <w:p w14:paraId="7E69F56F" w14:textId="77777777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PPG</w:t>
                  </w:r>
                </w:p>
              </w:tc>
              <w:tc>
                <w:tcPr>
                  <w:tcW w:w="3649" w:type="dxa"/>
                </w:tcPr>
                <w:p w14:paraId="41F995AA" w14:textId="77777777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ALL</w:t>
                  </w:r>
                </w:p>
              </w:tc>
            </w:tr>
            <w:tr w:rsidR="00AD097D" w:rsidRPr="00AD097D" w14:paraId="6736CA2A" w14:textId="77777777" w:rsidTr="00D3449A">
              <w:trPr>
                <w:trHeight w:val="431"/>
              </w:trPr>
              <w:tc>
                <w:tcPr>
                  <w:tcW w:w="2846" w:type="dxa"/>
                </w:tcPr>
                <w:p w14:paraId="646CD6D6" w14:textId="77777777" w:rsidR="00AD097D" w:rsidRPr="00AD097D" w:rsidRDefault="00AD097D" w:rsidP="00D344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2594" w:type="dxa"/>
                </w:tcPr>
                <w:p w14:paraId="3E7AC382" w14:textId="767D646B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854" w:type="dxa"/>
                </w:tcPr>
                <w:p w14:paraId="06AB1E0F" w14:textId="76D8CE1C" w:rsidR="00AD097D" w:rsidRPr="00AD097D" w:rsidRDefault="00D65749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87</w:t>
                  </w:r>
                  <w:r w:rsidR="00AD097D" w:rsidRPr="00AD097D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45" w:type="dxa"/>
                </w:tcPr>
                <w:p w14:paraId="6DACD207" w14:textId="0A4C35AC" w:rsidR="00AD097D" w:rsidRPr="00AD097D" w:rsidRDefault="007B5D1E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78</w:t>
                  </w:r>
                  <w:r w:rsidR="00AD097D" w:rsidRPr="00AD097D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649" w:type="dxa"/>
                </w:tcPr>
                <w:p w14:paraId="1A0259AC" w14:textId="110791C3" w:rsidR="00AD097D" w:rsidRPr="00AD097D" w:rsidRDefault="00D65749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73</w:t>
                  </w:r>
                  <w:r w:rsidR="00AD097D" w:rsidRPr="00AD097D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  <w:tr w:rsidR="00AD097D" w:rsidRPr="00AD097D" w14:paraId="10F5F442" w14:textId="77777777" w:rsidTr="00D3449A">
              <w:trPr>
                <w:trHeight w:val="431"/>
              </w:trPr>
              <w:tc>
                <w:tcPr>
                  <w:tcW w:w="2846" w:type="dxa"/>
                </w:tcPr>
                <w:p w14:paraId="3BF68D51" w14:textId="77777777" w:rsidR="00AD097D" w:rsidRPr="00AD097D" w:rsidRDefault="00AD097D" w:rsidP="00D344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2594" w:type="dxa"/>
                </w:tcPr>
                <w:p w14:paraId="7C983104" w14:textId="7AC678D2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854" w:type="dxa"/>
                </w:tcPr>
                <w:p w14:paraId="759D696D" w14:textId="57340045" w:rsidR="00AD097D" w:rsidRPr="00AD097D" w:rsidRDefault="00D65749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  <w:r w:rsidR="00AD097D" w:rsidRPr="00AD097D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45" w:type="dxa"/>
                </w:tcPr>
                <w:p w14:paraId="32E267EB" w14:textId="09FB35CF" w:rsidR="00AD097D" w:rsidRPr="00AD097D" w:rsidRDefault="007B5D1E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83</w:t>
                  </w:r>
                  <w:r w:rsidR="00AD097D" w:rsidRPr="00AD097D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649" w:type="dxa"/>
                </w:tcPr>
                <w:p w14:paraId="32B97CD0" w14:textId="3E8D5198" w:rsidR="00AD097D" w:rsidRPr="00AD097D" w:rsidRDefault="00D65749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78</w:t>
                  </w:r>
                  <w:r w:rsidR="00AD097D" w:rsidRPr="00AD097D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  <w:tr w:rsidR="00AD097D" w:rsidRPr="00AD097D" w14:paraId="59F96F4B" w14:textId="77777777" w:rsidTr="00D3449A">
              <w:trPr>
                <w:trHeight w:val="431"/>
              </w:trPr>
              <w:tc>
                <w:tcPr>
                  <w:tcW w:w="2846" w:type="dxa"/>
                </w:tcPr>
                <w:p w14:paraId="46A84066" w14:textId="77777777" w:rsidR="00AD097D" w:rsidRPr="00AD097D" w:rsidRDefault="00AD097D" w:rsidP="00D344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Maths</w:t>
                  </w:r>
                </w:p>
              </w:tc>
              <w:tc>
                <w:tcPr>
                  <w:tcW w:w="2594" w:type="dxa"/>
                </w:tcPr>
                <w:p w14:paraId="3FBB5A47" w14:textId="0572C6E8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854" w:type="dxa"/>
                </w:tcPr>
                <w:p w14:paraId="11832BBD" w14:textId="1FAE4959" w:rsidR="00AD097D" w:rsidRPr="00AD097D" w:rsidRDefault="00D65749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87</w:t>
                  </w:r>
                  <w:r w:rsidR="00AD097D" w:rsidRPr="00AD097D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45" w:type="dxa"/>
                </w:tcPr>
                <w:p w14:paraId="7031B23F" w14:textId="233AB7CA" w:rsidR="00AD097D" w:rsidRPr="00AD097D" w:rsidRDefault="007B5D1E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84</w:t>
                  </w:r>
                  <w:r w:rsidR="00AD097D" w:rsidRPr="00AD097D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649" w:type="dxa"/>
                </w:tcPr>
                <w:p w14:paraId="3D900AC1" w14:textId="57A45F7A" w:rsidR="00AD097D" w:rsidRPr="00AD097D" w:rsidRDefault="00D65749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79</w:t>
                  </w:r>
                  <w:r w:rsidR="00AD097D" w:rsidRPr="00AD097D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  <w:tr w:rsidR="00AD097D" w:rsidRPr="00AD097D" w14:paraId="2959FE36" w14:textId="77777777" w:rsidTr="00D3449A">
              <w:trPr>
                <w:trHeight w:val="415"/>
              </w:trPr>
              <w:tc>
                <w:tcPr>
                  <w:tcW w:w="2846" w:type="dxa"/>
                </w:tcPr>
                <w:p w14:paraId="512F80A3" w14:textId="77777777" w:rsidR="00AD097D" w:rsidRPr="00AD097D" w:rsidRDefault="00AD097D" w:rsidP="00D344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SPAG</w:t>
                  </w:r>
                </w:p>
              </w:tc>
              <w:tc>
                <w:tcPr>
                  <w:tcW w:w="2594" w:type="dxa"/>
                </w:tcPr>
                <w:p w14:paraId="2666D8BD" w14:textId="42834A7D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854" w:type="dxa"/>
                </w:tcPr>
                <w:p w14:paraId="5295973C" w14:textId="214394B0" w:rsidR="00AD097D" w:rsidRPr="00AD097D" w:rsidRDefault="00D65749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  <w:r w:rsidR="00AD097D" w:rsidRPr="00AD097D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45" w:type="dxa"/>
                </w:tcPr>
                <w:p w14:paraId="4FD7CB10" w14:textId="30C7F913" w:rsidR="00AD097D" w:rsidRPr="00AD097D" w:rsidRDefault="007B5D1E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83</w:t>
                  </w:r>
                  <w:r w:rsidR="00AD097D" w:rsidRPr="00AD097D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649" w:type="dxa"/>
                </w:tcPr>
                <w:p w14:paraId="2495FEBA" w14:textId="35343B01" w:rsidR="00AD097D" w:rsidRPr="00AD097D" w:rsidRDefault="00D65749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78</w:t>
                  </w:r>
                  <w:r w:rsidR="00AD097D" w:rsidRPr="00AD097D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</w:tbl>
          <w:p w14:paraId="7C7A32E2" w14:textId="77777777" w:rsidR="00AD097D" w:rsidRPr="00AD097D" w:rsidRDefault="00AD097D" w:rsidP="00AD09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FEFD10" w14:textId="509D850B" w:rsidR="00AD097D" w:rsidRPr="00AD097D" w:rsidRDefault="00AD097D" w:rsidP="00AD097D">
            <w:pPr>
              <w:pStyle w:val="Titl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097D">
              <w:rPr>
                <w:rFonts w:ascii="Arial" w:hAnsi="Arial" w:cs="Arial"/>
                <w:b/>
                <w:i/>
                <w:sz w:val="24"/>
                <w:szCs w:val="24"/>
              </w:rPr>
              <w:t>Progress 201</w:t>
            </w:r>
            <w:r w:rsidR="00204C08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  <w:r w:rsidRPr="00AD097D">
              <w:rPr>
                <w:rFonts w:ascii="Arial" w:hAnsi="Arial" w:cs="Arial"/>
                <w:b/>
                <w:i/>
                <w:sz w:val="24"/>
                <w:szCs w:val="24"/>
              </w:rPr>
              <w:t>-201</w:t>
            </w:r>
            <w:r w:rsidR="00204C08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</w:p>
          <w:tbl>
            <w:tblPr>
              <w:tblStyle w:val="TableGrid"/>
              <w:tblW w:w="8294" w:type="dxa"/>
              <w:tblLook w:val="04A0" w:firstRow="1" w:lastRow="0" w:firstColumn="1" w:lastColumn="0" w:noHBand="0" w:noVBand="1"/>
            </w:tblPr>
            <w:tblGrid>
              <w:gridCol w:w="2846"/>
              <w:gridCol w:w="2594"/>
              <w:gridCol w:w="2854"/>
            </w:tblGrid>
            <w:tr w:rsidR="00AD097D" w:rsidRPr="00AD097D" w14:paraId="6781A078" w14:textId="77777777" w:rsidTr="00D3449A">
              <w:trPr>
                <w:trHeight w:val="431"/>
              </w:trPr>
              <w:tc>
                <w:tcPr>
                  <w:tcW w:w="2846" w:type="dxa"/>
                  <w:vMerge w:val="restart"/>
                  <w:tcBorders>
                    <w:tl2br w:val="single" w:sz="4" w:space="0" w:color="auto"/>
                  </w:tcBorders>
                </w:tcPr>
                <w:p w14:paraId="2F3F3D7C" w14:textId="77777777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48" w:type="dxa"/>
                  <w:gridSpan w:val="2"/>
                </w:tcPr>
                <w:p w14:paraId="28267C77" w14:textId="77777777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SCHOOL</w:t>
                  </w:r>
                </w:p>
              </w:tc>
            </w:tr>
            <w:tr w:rsidR="00AD097D" w:rsidRPr="00AD097D" w14:paraId="3DBD5E24" w14:textId="77777777" w:rsidTr="00D3449A">
              <w:trPr>
                <w:trHeight w:val="415"/>
              </w:trPr>
              <w:tc>
                <w:tcPr>
                  <w:tcW w:w="2846" w:type="dxa"/>
                  <w:vMerge/>
                </w:tcPr>
                <w:p w14:paraId="72F6011E" w14:textId="77777777" w:rsidR="00AD097D" w:rsidRPr="00AD097D" w:rsidRDefault="00AD097D" w:rsidP="00D344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</w:tcPr>
                <w:p w14:paraId="6295E0D2" w14:textId="77777777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PPG</w:t>
                  </w:r>
                </w:p>
              </w:tc>
              <w:tc>
                <w:tcPr>
                  <w:tcW w:w="2854" w:type="dxa"/>
                </w:tcPr>
                <w:p w14:paraId="2ADEBB1F" w14:textId="77777777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ALL</w:t>
                  </w:r>
                </w:p>
              </w:tc>
            </w:tr>
            <w:tr w:rsidR="00AD097D" w:rsidRPr="00AD097D" w14:paraId="7BB47653" w14:textId="77777777" w:rsidTr="00D3449A">
              <w:trPr>
                <w:trHeight w:val="431"/>
              </w:trPr>
              <w:tc>
                <w:tcPr>
                  <w:tcW w:w="2846" w:type="dxa"/>
                </w:tcPr>
                <w:p w14:paraId="24D168AA" w14:textId="77777777" w:rsidR="00AD097D" w:rsidRPr="00AD097D" w:rsidRDefault="00AD097D" w:rsidP="00D344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2594" w:type="dxa"/>
                </w:tcPr>
                <w:p w14:paraId="10A91694" w14:textId="77C4B5AC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4" w:type="dxa"/>
                </w:tcPr>
                <w:p w14:paraId="41D3F6EB" w14:textId="7900FF8A" w:rsidR="00AD097D" w:rsidRPr="00AD097D" w:rsidRDefault="00D65749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1.25</w:t>
                  </w:r>
                </w:p>
              </w:tc>
            </w:tr>
            <w:tr w:rsidR="00AD097D" w:rsidRPr="00AD097D" w14:paraId="2D1829BB" w14:textId="77777777" w:rsidTr="00D3449A">
              <w:trPr>
                <w:trHeight w:val="431"/>
              </w:trPr>
              <w:tc>
                <w:tcPr>
                  <w:tcW w:w="2846" w:type="dxa"/>
                </w:tcPr>
                <w:p w14:paraId="552C5001" w14:textId="77777777" w:rsidR="00AD097D" w:rsidRPr="00AD097D" w:rsidRDefault="00AD097D" w:rsidP="00D344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2594" w:type="dxa"/>
                </w:tcPr>
                <w:p w14:paraId="200607F6" w14:textId="507A7999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4" w:type="dxa"/>
                </w:tcPr>
                <w:p w14:paraId="226C3ACA" w14:textId="1532777E" w:rsidR="00AD097D" w:rsidRPr="00AD097D" w:rsidRDefault="00D65749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0.25</w:t>
                  </w:r>
                </w:p>
              </w:tc>
            </w:tr>
            <w:tr w:rsidR="00AD097D" w:rsidRPr="00AD097D" w14:paraId="31AE4C56" w14:textId="77777777" w:rsidTr="00D3449A">
              <w:trPr>
                <w:trHeight w:val="431"/>
              </w:trPr>
              <w:tc>
                <w:tcPr>
                  <w:tcW w:w="2846" w:type="dxa"/>
                </w:tcPr>
                <w:p w14:paraId="1305B651" w14:textId="77777777" w:rsidR="00AD097D" w:rsidRPr="00AD097D" w:rsidRDefault="00AD097D" w:rsidP="00D344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97D">
                    <w:rPr>
                      <w:rFonts w:ascii="Arial" w:hAnsi="Arial" w:cs="Arial"/>
                      <w:sz w:val="24"/>
                      <w:szCs w:val="24"/>
                    </w:rPr>
                    <w:t>Maths</w:t>
                  </w:r>
                </w:p>
              </w:tc>
              <w:tc>
                <w:tcPr>
                  <w:tcW w:w="2594" w:type="dxa"/>
                </w:tcPr>
                <w:p w14:paraId="5D2FEA8F" w14:textId="0597D500" w:rsidR="00AD097D" w:rsidRPr="00AD097D" w:rsidRDefault="00AD097D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4" w:type="dxa"/>
                </w:tcPr>
                <w:p w14:paraId="12466571" w14:textId="141E3D76" w:rsidR="00AD097D" w:rsidRPr="00AD097D" w:rsidRDefault="00D65749" w:rsidP="00D34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0.69</w:t>
                  </w:r>
                </w:p>
              </w:tc>
            </w:tr>
          </w:tbl>
          <w:p w14:paraId="06B34022" w14:textId="77777777" w:rsidR="00AD097D" w:rsidRPr="00AD097D" w:rsidRDefault="00AD097D" w:rsidP="00AD097D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741565F5" w14:textId="7FA29254" w:rsidR="00AD097D" w:rsidRPr="009242F1" w:rsidRDefault="00AD097D" w:rsidP="00AD097D">
            <w:pPr>
              <w:pStyle w:val="ListParagraph"/>
              <w:ind w:left="426"/>
              <w:rPr>
                <w:rFonts w:ascii="Arial" w:hAnsi="Arial" w:cs="Arial"/>
                <w:b/>
              </w:rPr>
            </w:pPr>
          </w:p>
        </w:tc>
      </w:tr>
    </w:tbl>
    <w:p w14:paraId="64B1EC9B" w14:textId="47766872" w:rsidR="00B80272" w:rsidRDefault="00B80272">
      <w:pPr>
        <w:rPr>
          <w:rFonts w:ascii="Arial" w:hAnsi="Arial" w:cs="Arial"/>
          <w:sz w:val="16"/>
          <w:szCs w:val="16"/>
        </w:rPr>
      </w:pPr>
    </w:p>
    <w:p w14:paraId="4D7E2E15" w14:textId="77777777" w:rsidR="00AD097D" w:rsidRDefault="00AD097D">
      <w:pPr>
        <w:rPr>
          <w:rFonts w:ascii="Arial" w:hAnsi="Arial" w:cs="Arial"/>
          <w:sz w:val="16"/>
          <w:szCs w:val="16"/>
        </w:rPr>
      </w:pPr>
    </w:p>
    <w:p w14:paraId="7CBAB04B" w14:textId="77777777" w:rsidR="00AD097D" w:rsidRDefault="00AD097D">
      <w:pPr>
        <w:rPr>
          <w:rFonts w:ascii="Arial" w:hAnsi="Arial" w:cs="Arial"/>
          <w:sz w:val="16"/>
          <w:szCs w:val="16"/>
        </w:rPr>
      </w:pPr>
    </w:p>
    <w:p w14:paraId="210A3731" w14:textId="77777777" w:rsidR="00AD097D" w:rsidRDefault="00AD097D">
      <w:pPr>
        <w:rPr>
          <w:rFonts w:ascii="Arial" w:hAnsi="Arial" w:cs="Arial"/>
          <w:sz w:val="16"/>
          <w:szCs w:val="16"/>
        </w:rPr>
      </w:pPr>
    </w:p>
    <w:p w14:paraId="1FF415B7" w14:textId="77777777" w:rsidR="00AD097D" w:rsidRDefault="00AD097D">
      <w:pPr>
        <w:rPr>
          <w:rFonts w:ascii="Arial" w:hAnsi="Arial" w:cs="Arial"/>
          <w:sz w:val="16"/>
          <w:szCs w:val="16"/>
        </w:rPr>
      </w:pPr>
    </w:p>
    <w:p w14:paraId="71F1C8D2" w14:textId="77777777" w:rsidR="00AD097D" w:rsidRDefault="00AD097D">
      <w:pPr>
        <w:rPr>
          <w:rFonts w:ascii="Arial" w:hAnsi="Arial" w:cs="Arial"/>
          <w:sz w:val="16"/>
          <w:szCs w:val="16"/>
        </w:rPr>
      </w:pPr>
    </w:p>
    <w:p w14:paraId="63B21B18" w14:textId="77777777" w:rsidR="00AD097D" w:rsidRDefault="00AD097D">
      <w:pPr>
        <w:rPr>
          <w:rFonts w:ascii="Arial" w:hAnsi="Arial" w:cs="Arial"/>
          <w:sz w:val="16"/>
          <w:szCs w:val="16"/>
        </w:rPr>
      </w:pPr>
    </w:p>
    <w:p w14:paraId="22B4295B" w14:textId="77777777" w:rsidR="00AD097D" w:rsidRPr="00A33F73" w:rsidRDefault="00AD097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0A5D1FBD" w:rsidR="00915380" w:rsidRPr="00AE78F2" w:rsidRDefault="00793C6A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Emotional, social and behavioural barriers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0E4C1230" w:rsidR="00915380" w:rsidRPr="00AE78F2" w:rsidRDefault="00204C08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t>Attainment and Progress of PPG /SEND group significantly below ‘All Children, Non PPG/SEND’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51DD2DD" w:rsidR="00765EFB" w:rsidRPr="002954A6" w:rsidRDefault="008E3281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  <w:r w:rsidR="002962F2" w:rsidRPr="002954A6">
              <w:rPr>
                <w:rFonts w:ascii="Arial" w:hAnsi="Arial" w:cs="Arial"/>
                <w:b/>
              </w:rPr>
              <w:t>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35460431" w14:textId="77777777" w:rsidR="00231CC4" w:rsidRDefault="00231CC4" w:rsidP="00231CC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231CC4">
              <w:rPr>
                <w:rFonts w:ascii="Arial" w:hAnsi="Arial" w:cs="Arial"/>
                <w:sz w:val="18"/>
                <w:szCs w:val="18"/>
              </w:rPr>
              <w:t>Attendance</w:t>
            </w:r>
          </w:p>
          <w:p w14:paraId="059B29B2" w14:textId="2D2033B0" w:rsidR="00204C08" w:rsidRPr="00231CC4" w:rsidRDefault="00204C08" w:rsidP="00231CC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Unsettling and difficult home circumstances for a number of pupils</w:t>
            </w: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7184302C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231CC4">
        <w:trPr>
          <w:gridAfter w:val="1"/>
          <w:wAfter w:w="65" w:type="dxa"/>
          <w:trHeight w:val="322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06342A20" w:rsidR="00915380" w:rsidRPr="00AE78F2" w:rsidRDefault="00276C9D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attainment and progress of the Pupil Premium Children</w:t>
            </w:r>
          </w:p>
        </w:tc>
        <w:tc>
          <w:tcPr>
            <w:tcW w:w="6030" w:type="dxa"/>
          </w:tcPr>
          <w:p w14:paraId="777A9E15" w14:textId="4404653B" w:rsidR="00A6273A" w:rsidRPr="00AE78F2" w:rsidRDefault="00276C9D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gap be</w:t>
            </w:r>
            <w:r w:rsidR="00231CC4">
              <w:rPr>
                <w:rFonts w:ascii="Arial" w:hAnsi="Arial" w:cs="Arial"/>
                <w:sz w:val="18"/>
                <w:szCs w:val="18"/>
              </w:rPr>
              <w:t>tween the PPG compared to national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is diminishing</w:t>
            </w:r>
          </w:p>
        </w:tc>
      </w:tr>
      <w:tr w:rsidR="002954A6" w:rsidRPr="002954A6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4E10FB06" w:rsidR="00915380" w:rsidRPr="00AE78F2" w:rsidRDefault="00633CB6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231CC4">
              <w:rPr>
                <w:rFonts w:ascii="Arial" w:hAnsi="Arial" w:cs="Arial"/>
                <w:sz w:val="18"/>
                <w:szCs w:val="18"/>
              </w:rPr>
              <w:t>Intervention strategies impact on progress and attainment</w:t>
            </w:r>
          </w:p>
        </w:tc>
        <w:tc>
          <w:tcPr>
            <w:tcW w:w="6030" w:type="dxa"/>
          </w:tcPr>
          <w:p w14:paraId="2262F299" w14:textId="1C94890A" w:rsidR="00A6273A" w:rsidRPr="00AE78F2" w:rsidRDefault="00633CB6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shows that the attainment and progress of the PPG is increasing on a termly basis</w:t>
            </w:r>
          </w:p>
        </w:tc>
      </w:tr>
      <w:tr w:rsidR="002954A6" w:rsidRPr="002954A6" w14:paraId="204CF49E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381C3669" w:rsidR="00915380" w:rsidRPr="00AE78F2" w:rsidRDefault="00DE2A9F" w:rsidP="00740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Early s</w:t>
            </w:r>
            <w:r w:rsidR="00672A45">
              <w:rPr>
                <w:rFonts w:ascii="Arial" w:hAnsi="Arial" w:cs="Arial"/>
                <w:sz w:val="18"/>
                <w:szCs w:val="18"/>
              </w:rPr>
              <w:t>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intervention </w:t>
            </w:r>
            <w:r w:rsidR="00740481">
              <w:rPr>
                <w:rFonts w:ascii="Arial" w:hAnsi="Arial" w:cs="Arial"/>
                <w:sz w:val="18"/>
                <w:szCs w:val="18"/>
              </w:rPr>
              <w:t>through</w:t>
            </w:r>
            <w:r w:rsidR="008E3281">
              <w:rPr>
                <w:rFonts w:ascii="Arial" w:hAnsi="Arial" w:cs="Arial"/>
                <w:sz w:val="18"/>
                <w:szCs w:val="18"/>
              </w:rPr>
              <w:t xml:space="preserve"> the use of a Counsellor/ELSA are</w:t>
            </w:r>
            <w:r w:rsidR="00740481">
              <w:rPr>
                <w:rFonts w:ascii="Arial" w:hAnsi="Arial" w:cs="Arial"/>
                <w:sz w:val="18"/>
                <w:szCs w:val="18"/>
              </w:rPr>
              <w:t xml:space="preserve"> having an impact on children’s emotional, social and mental well-being</w:t>
            </w:r>
          </w:p>
        </w:tc>
        <w:tc>
          <w:tcPr>
            <w:tcW w:w="6030" w:type="dxa"/>
          </w:tcPr>
          <w:p w14:paraId="3E5A110D" w14:textId="3E72AB70" w:rsidR="00FB223A" w:rsidRPr="00AE78F2" w:rsidRDefault="00740481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Surveys show that pupils feel supported and that their mental well-being is being addressed throughout the school</w:t>
            </w:r>
          </w:p>
        </w:tc>
      </w:tr>
      <w:tr w:rsidR="007215C1" w:rsidRPr="002954A6" w14:paraId="3AEAA415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134F294E" w14:textId="77777777" w:rsidR="007215C1" w:rsidRPr="002954A6" w:rsidRDefault="007215C1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5EF0527A" w14:textId="217210CF" w:rsidR="007215C1" w:rsidRDefault="007215C1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attendance</w:t>
            </w:r>
            <w:r w:rsidR="00D107CE">
              <w:rPr>
                <w:rFonts w:ascii="Arial" w:hAnsi="Arial" w:cs="Arial"/>
                <w:sz w:val="18"/>
                <w:szCs w:val="18"/>
              </w:rPr>
              <w:t>/lateness</w:t>
            </w:r>
            <w:r>
              <w:rPr>
                <w:rFonts w:ascii="Arial" w:hAnsi="Arial" w:cs="Arial"/>
                <w:sz w:val="18"/>
                <w:szCs w:val="18"/>
              </w:rPr>
              <w:t xml:space="preserve"> rates for PP Children</w:t>
            </w:r>
          </w:p>
        </w:tc>
        <w:tc>
          <w:tcPr>
            <w:tcW w:w="6030" w:type="dxa"/>
          </w:tcPr>
          <w:p w14:paraId="4498F48D" w14:textId="437DDCF3" w:rsidR="007215C1" w:rsidRDefault="007215C1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Reduce the number of persistent absentees (PA) among pupils eligible for PPG to 10% or below. PPG attendance improves to 96% in line with ‘other’pupils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77E6E1B6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18515C0F" w:rsidR="00A60ECF" w:rsidRPr="002954A6" w:rsidRDefault="008E3281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2019-2020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833020" w14:textId="77777777" w:rsidTr="0054751D">
        <w:trPr>
          <w:trHeight w:hRule="exact" w:val="352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933FA8" w14:textId="77777777" w:rsidR="0083391F" w:rsidRDefault="00544E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gap between the PP children and non PPG is </w:t>
            </w:r>
            <w:r w:rsidRPr="00480CC1">
              <w:rPr>
                <w:rFonts w:ascii="Arial" w:hAnsi="Arial" w:cs="Arial"/>
                <w:sz w:val="18"/>
                <w:szCs w:val="18"/>
              </w:rPr>
              <w:t>diminishing in attainment in R/W/M</w:t>
            </w:r>
          </w:p>
          <w:p w14:paraId="62FDDA49" w14:textId="77777777" w:rsidR="00544ED3" w:rsidRDefault="00544E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7131F" w14:textId="476BC473" w:rsidR="00544ED3" w:rsidRPr="00AE78F2" w:rsidRDefault="00544ED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D96F3A1" w14:textId="413AA2A1" w:rsidR="003C046D" w:rsidRDefault="003C046D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 first teaching for Y5</w:t>
            </w:r>
            <w:r w:rsidR="00AA5549">
              <w:rPr>
                <w:rFonts w:ascii="Arial" w:hAnsi="Arial" w:cs="Arial"/>
                <w:sz w:val="18"/>
                <w:szCs w:val="18"/>
              </w:rPr>
              <w:t>/Y6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children during Summer Term</w:t>
            </w:r>
            <w:r w:rsidR="007616C1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  <w:p w14:paraId="4241BAA4" w14:textId="77777777" w:rsidR="003C046D" w:rsidRDefault="003C046D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949249" w14:textId="47F53222" w:rsidR="007A7797" w:rsidRDefault="00874215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Extra teacher </w:t>
            </w:r>
            <w:r w:rsidR="007A7797">
              <w:rPr>
                <w:rFonts w:ascii="Arial" w:hAnsi="Arial" w:cs="Arial"/>
                <w:sz w:val="18"/>
                <w:szCs w:val="18"/>
              </w:rPr>
              <w:t>working across KS1 and KS2 focusing on PPG</w:t>
            </w:r>
            <w:r w:rsidR="00680F8A">
              <w:rPr>
                <w:rFonts w:ascii="Arial" w:hAnsi="Arial" w:cs="Arial"/>
                <w:sz w:val="18"/>
                <w:szCs w:val="18"/>
              </w:rPr>
              <w:t xml:space="preserve"> during Autumn Term 1</w:t>
            </w:r>
            <w:r w:rsidR="007616C1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  <w:p w14:paraId="671AE730" w14:textId="2296146E" w:rsidR="001C3BEF" w:rsidRDefault="001C3BE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E2D9C2" w14:textId="77777777" w:rsidR="00125340" w:rsidRDefault="0083391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Analysis of Teacher Assessment which identifies gaps in learning</w:t>
            </w:r>
          </w:p>
          <w:p w14:paraId="2892B0BC" w14:textId="77777777" w:rsidR="0083391F" w:rsidRDefault="0083391F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BF51D9" w14:textId="77777777" w:rsidR="0083391F" w:rsidRDefault="0083391F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47EFA6" w14:textId="7C66449C" w:rsidR="001C3BEF" w:rsidRPr="00AE78F2" w:rsidRDefault="001C3BEF" w:rsidP="00BF2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DB3ADB1" w14:textId="4D1CF1FE" w:rsidR="005F67CB" w:rsidRDefault="006D1920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Dat</w:t>
            </w:r>
            <w:r w:rsidR="00071FE4">
              <w:rPr>
                <w:rFonts w:ascii="Arial" w:hAnsi="Arial" w:cs="Arial"/>
                <w:sz w:val="18"/>
                <w:szCs w:val="18"/>
              </w:rPr>
              <w:t xml:space="preserve">a of the PPG </w:t>
            </w:r>
          </w:p>
          <w:p w14:paraId="711B4BB8" w14:textId="77777777" w:rsidR="00544ED3" w:rsidRDefault="00544ED3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3C755A" w14:textId="77777777" w:rsidR="00544ED3" w:rsidRDefault="00544ED3" w:rsidP="00544E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 First Teaching aimed at addressing the gaps in children’s learning</w:t>
            </w:r>
          </w:p>
          <w:p w14:paraId="5F6ECEB1" w14:textId="77777777" w:rsidR="00544ED3" w:rsidRDefault="00544ED3" w:rsidP="00544E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C19323" w14:textId="7C7AFBFA" w:rsidR="00544ED3" w:rsidRPr="00AE78F2" w:rsidRDefault="00544ED3" w:rsidP="00544E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is targeted and person</w:t>
            </w:r>
            <w:r w:rsidR="00E623E2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lised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6287A160" w14:textId="77777777" w:rsidR="00125340" w:rsidRPr="00287759" w:rsidRDefault="006D1920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287759">
              <w:rPr>
                <w:rFonts w:ascii="Arial" w:hAnsi="Arial" w:cs="Arial"/>
                <w:sz w:val="18"/>
                <w:szCs w:val="18"/>
              </w:rPr>
              <w:t xml:space="preserve">Monitor the impact of each approach on a half termly basis. </w:t>
            </w:r>
          </w:p>
          <w:p w14:paraId="2090E224" w14:textId="77777777" w:rsidR="006D1920" w:rsidRPr="00287759" w:rsidRDefault="006D1920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E1D58" w14:textId="77777777" w:rsidR="006D1920" w:rsidRPr="00287759" w:rsidRDefault="006D1920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287759">
              <w:rPr>
                <w:rFonts w:ascii="Arial" w:hAnsi="Arial" w:cs="Arial"/>
                <w:sz w:val="18"/>
                <w:szCs w:val="18"/>
              </w:rPr>
              <w:t>Look at the impact through book looks, planning, assessments and data analysis</w:t>
            </w:r>
          </w:p>
          <w:p w14:paraId="58788159" w14:textId="77777777" w:rsidR="00544ED3" w:rsidRPr="00287759" w:rsidRDefault="00544ED3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D85F6F" w14:textId="22071F02" w:rsidR="00544ED3" w:rsidRPr="00AE78F2" w:rsidRDefault="00544ED3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87759">
              <w:rPr>
                <w:rFonts w:ascii="Arial" w:hAnsi="Arial" w:cs="Arial"/>
                <w:sz w:val="18"/>
                <w:szCs w:val="18"/>
              </w:rPr>
              <w:t>GB Termly visits</w:t>
            </w:r>
          </w:p>
        </w:tc>
        <w:tc>
          <w:tcPr>
            <w:tcW w:w="1276" w:type="dxa"/>
            <w:shd w:val="clear" w:color="auto" w:fill="auto"/>
          </w:tcPr>
          <w:p w14:paraId="75B5429F" w14:textId="729A7635" w:rsidR="009719B0" w:rsidRDefault="00C56F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DHT</w:t>
            </w:r>
          </w:p>
          <w:p w14:paraId="2AB5BC93" w14:textId="19102DD8" w:rsidR="007616C1" w:rsidRDefault="007616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BB742A" w14:textId="63472CBE" w:rsidR="007616C1" w:rsidRDefault="00761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Leaders</w:t>
            </w:r>
          </w:p>
          <w:p w14:paraId="53F73F27" w14:textId="77777777" w:rsidR="009719B0" w:rsidRDefault="009719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61D265" w14:textId="77777777" w:rsidR="00544ED3" w:rsidRDefault="00544E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D20AA1" w14:textId="7ED16DB7" w:rsidR="00544ED3" w:rsidRPr="00AE78F2" w:rsidRDefault="00544E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GB</w:t>
            </w:r>
          </w:p>
        </w:tc>
        <w:tc>
          <w:tcPr>
            <w:tcW w:w="1984" w:type="dxa"/>
            <w:shd w:val="clear" w:color="auto" w:fill="auto"/>
          </w:tcPr>
          <w:p w14:paraId="7C5F47E2" w14:textId="77777777" w:rsidR="00BF2365" w:rsidRDefault="00BF2365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6E5593B9" w14:textId="6A7C74B6" w:rsidR="00BF2365" w:rsidRDefault="00E7174E" w:rsidP="00E20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74E">
              <w:rPr>
                <w:rFonts w:ascii="Arial" w:hAnsi="Arial" w:cs="Arial"/>
                <w:b/>
                <w:sz w:val="18"/>
                <w:szCs w:val="18"/>
              </w:rPr>
              <w:t>Termly</w:t>
            </w:r>
          </w:p>
          <w:p w14:paraId="43966958" w14:textId="7C543F24" w:rsidR="00071FE4" w:rsidRDefault="00071FE4" w:rsidP="00E20F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0730AE" w14:textId="09934AD5" w:rsidR="00071FE4" w:rsidRPr="00E7174E" w:rsidRDefault="00071FE4" w:rsidP="00E20F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Termly reporting to GB</w:t>
            </w:r>
          </w:p>
          <w:p w14:paraId="48C2595A" w14:textId="77777777" w:rsidR="00BF2365" w:rsidRDefault="00BF2365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62EA9C79" w14:textId="77777777" w:rsidR="00BF2365" w:rsidRDefault="00BF2365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5D81B26F" w14:textId="77777777" w:rsidR="00BF2365" w:rsidRDefault="00BF2365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3AEFCE3E" w14:textId="77777777" w:rsidR="00BF2365" w:rsidRDefault="00BF2365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4004A623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2C090C4E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47B5F477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336BDCFC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25E56142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4886D461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2A85D96D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62073080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4F06DC00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15DCF1CD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03E04CB6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3EAE7BB4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2BC184BB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3F096A09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0F91E5F4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197B713E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29DA47E1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5E8EC063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7447E9A4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43440340" w14:textId="77777777" w:rsidR="0054751D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26EE8C25" w14:textId="05DB25C1" w:rsidR="0054751D" w:rsidRPr="00BF2365" w:rsidRDefault="0054751D" w:rsidP="00E20F6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3A0D48B1" w14:textId="233D998D" w:rsidR="00125340" w:rsidRDefault="00125340" w:rsidP="00544ED3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  <w:p w14:paraId="0D386DE6" w14:textId="48DCC275" w:rsidR="0054751D" w:rsidRDefault="0054751D" w:rsidP="00544ED3">
            <w:pPr>
              <w:rPr>
                <w:rFonts w:ascii="Arial" w:hAnsi="Arial" w:cs="Arial"/>
                <w:b/>
              </w:rPr>
            </w:pPr>
          </w:p>
          <w:p w14:paraId="581CDB4B" w14:textId="77777777" w:rsidR="0054751D" w:rsidRDefault="0054751D" w:rsidP="00544ED3">
            <w:pPr>
              <w:rPr>
                <w:rFonts w:ascii="Arial" w:hAnsi="Arial" w:cs="Arial"/>
                <w:b/>
              </w:rPr>
            </w:pPr>
          </w:p>
          <w:p w14:paraId="3CDA3B54" w14:textId="1B22C7C1" w:rsidR="0054751D" w:rsidRDefault="0054751D" w:rsidP="00544ED3">
            <w:pPr>
              <w:rPr>
                <w:rFonts w:ascii="Arial" w:hAnsi="Arial" w:cs="Arial"/>
                <w:b/>
              </w:rPr>
            </w:pPr>
          </w:p>
          <w:p w14:paraId="20560078" w14:textId="1E5CCEC4" w:rsidR="0054751D" w:rsidRDefault="0054751D" w:rsidP="00544ED3">
            <w:pPr>
              <w:rPr>
                <w:rFonts w:ascii="Arial" w:hAnsi="Arial" w:cs="Arial"/>
                <w:b/>
              </w:rPr>
            </w:pPr>
          </w:p>
          <w:p w14:paraId="69750081" w14:textId="48A143C2" w:rsidR="0054751D" w:rsidRDefault="0054751D" w:rsidP="00544ED3">
            <w:pPr>
              <w:rPr>
                <w:rFonts w:ascii="Arial" w:hAnsi="Arial" w:cs="Arial"/>
                <w:b/>
              </w:rPr>
            </w:pPr>
          </w:p>
          <w:p w14:paraId="6DB13CB8" w14:textId="77777777" w:rsidR="0054751D" w:rsidRDefault="0054751D" w:rsidP="00544ED3">
            <w:pPr>
              <w:rPr>
                <w:rFonts w:ascii="Arial" w:hAnsi="Arial" w:cs="Arial"/>
                <w:b/>
              </w:rPr>
            </w:pPr>
          </w:p>
          <w:p w14:paraId="6AF66198" w14:textId="77777777" w:rsidR="007B7F1E" w:rsidRDefault="007B7F1E" w:rsidP="00544ED3">
            <w:pPr>
              <w:rPr>
                <w:rFonts w:ascii="Arial" w:hAnsi="Arial" w:cs="Arial"/>
                <w:b/>
              </w:rPr>
            </w:pPr>
          </w:p>
          <w:p w14:paraId="02FB1FEC" w14:textId="77777777" w:rsidR="007B7F1E" w:rsidRDefault="007B7F1E" w:rsidP="00544ED3">
            <w:pPr>
              <w:rPr>
                <w:rFonts w:ascii="Arial" w:hAnsi="Arial" w:cs="Arial"/>
                <w:b/>
              </w:rPr>
            </w:pPr>
          </w:p>
          <w:p w14:paraId="7B2B1848" w14:textId="77777777" w:rsidR="007B7F1E" w:rsidRDefault="007B7F1E" w:rsidP="00544ED3">
            <w:pPr>
              <w:rPr>
                <w:rFonts w:ascii="Arial" w:hAnsi="Arial" w:cs="Arial"/>
                <w:b/>
              </w:rPr>
            </w:pPr>
          </w:p>
          <w:p w14:paraId="66AAE7CA" w14:textId="77777777" w:rsidR="007B7F1E" w:rsidRDefault="007B7F1E" w:rsidP="00544ED3">
            <w:pPr>
              <w:rPr>
                <w:rFonts w:ascii="Arial" w:hAnsi="Arial" w:cs="Arial"/>
                <w:b/>
              </w:rPr>
            </w:pPr>
          </w:p>
          <w:p w14:paraId="4BD9F671" w14:textId="3F4F7792" w:rsidR="007B7F1E" w:rsidRPr="002954A6" w:rsidRDefault="007B7F1E" w:rsidP="00544ED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3D03D72" w14:textId="26F4E616" w:rsidR="00125340" w:rsidRPr="002954A6" w:rsidRDefault="00125340" w:rsidP="00F85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293DE67B" w:rsidR="00125340" w:rsidRPr="002954A6" w:rsidRDefault="00125340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481CE9C8" w:rsidR="00125340" w:rsidRPr="002954A6" w:rsidRDefault="00125340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2571F3B4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32CCFCFD" w:rsidR="00125340" w:rsidRPr="002954A6" w:rsidRDefault="00125340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434DC1A1" w:rsidR="00125340" w:rsidRPr="002954A6" w:rsidRDefault="00125340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3161D7E1" w:rsidR="00125340" w:rsidRPr="00262114" w:rsidRDefault="00240F98" w:rsidP="00480CC1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54751D" w:rsidRPr="002954A6" w14:paraId="61E84326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2589F82B" w14:textId="129F4DE2" w:rsidR="0054751D" w:rsidRPr="006F5B6B" w:rsidRDefault="00AF1FB5" w:rsidP="00480C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the attainment and progress</w:t>
            </w:r>
            <w:r w:rsidR="0054751D" w:rsidRPr="006F5B6B">
              <w:rPr>
                <w:rFonts w:ascii="Arial" w:hAnsi="Arial" w:cs="Arial"/>
                <w:sz w:val="18"/>
                <w:szCs w:val="18"/>
              </w:rPr>
              <w:t xml:space="preserve"> for pupils eligible for PP in reading, writin</w:t>
            </w:r>
            <w:r>
              <w:rPr>
                <w:rFonts w:ascii="Arial" w:hAnsi="Arial" w:cs="Arial"/>
                <w:sz w:val="18"/>
                <w:szCs w:val="18"/>
              </w:rPr>
              <w:t>g and maths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783DDB1" w14:textId="77777777" w:rsidR="00B75E5F" w:rsidRPr="006F5B6B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>Third Space Learning booster sessions (1:1 maths tuition)</w:t>
            </w:r>
          </w:p>
          <w:p w14:paraId="0F91B275" w14:textId="77777777" w:rsidR="00B75E5F" w:rsidRPr="006F5B6B" w:rsidRDefault="00B75E5F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85D92F" w14:textId="77777777" w:rsidR="000A3780" w:rsidRPr="006F5B6B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 xml:space="preserve">Morning and afternoon booster sessions for Year 6 during </w:t>
            </w:r>
            <w:r w:rsidR="000A3780" w:rsidRPr="006F5B6B">
              <w:rPr>
                <w:rFonts w:ascii="Arial" w:hAnsi="Arial" w:cs="Arial"/>
                <w:sz w:val="18"/>
                <w:szCs w:val="18"/>
              </w:rPr>
              <w:t>S</w:t>
            </w:r>
            <w:r w:rsidRPr="006F5B6B">
              <w:rPr>
                <w:rFonts w:ascii="Arial" w:hAnsi="Arial" w:cs="Arial"/>
                <w:sz w:val="18"/>
                <w:szCs w:val="18"/>
              </w:rPr>
              <w:t>pring term until SATs</w:t>
            </w:r>
          </w:p>
          <w:p w14:paraId="36B4240A" w14:textId="77777777" w:rsidR="000A3780" w:rsidRPr="006F5B6B" w:rsidRDefault="000A3780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870464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 xml:space="preserve">Release teaching staff to support core interventions across reading, writing and </w:t>
            </w:r>
            <w:r w:rsidRPr="006F5B6B">
              <w:rPr>
                <w:rFonts w:ascii="Arial" w:hAnsi="Arial" w:cs="Arial"/>
                <w:sz w:val="18"/>
                <w:szCs w:val="18"/>
              </w:rPr>
              <w:lastRenderedPageBreak/>
              <w:t>maths</w:t>
            </w:r>
          </w:p>
          <w:p w14:paraId="10296273" w14:textId="77777777" w:rsidR="00AF1FB5" w:rsidRDefault="00AF1FB5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139AF" w14:textId="28618EEB" w:rsidR="00AF1FB5" w:rsidRDefault="00AF1FB5" w:rsidP="00480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Teachers and TAs to have </w:t>
            </w:r>
            <w:r w:rsidRPr="00AF1FB5">
              <w:rPr>
                <w:rFonts w:ascii="Arial" w:hAnsi="Arial" w:cs="Arial"/>
                <w:sz w:val="18"/>
                <w:szCs w:val="18"/>
              </w:rPr>
              <w:t>a consis</w:t>
            </w:r>
            <w:r>
              <w:rPr>
                <w:rFonts w:ascii="Arial" w:hAnsi="Arial" w:cs="Arial"/>
                <w:sz w:val="18"/>
                <w:szCs w:val="18"/>
              </w:rPr>
              <w:t>tent approach to guided reading including phonics teaching</w:t>
            </w:r>
            <w:r w:rsidRPr="00AF1FB5">
              <w:rPr>
                <w:rFonts w:ascii="Arial" w:hAnsi="Arial" w:cs="Arial"/>
                <w:sz w:val="18"/>
                <w:szCs w:val="18"/>
              </w:rPr>
              <w:t xml:space="preserve"> providing opportunities for exposure to high-quality texts</w:t>
            </w:r>
          </w:p>
          <w:p w14:paraId="41B4984D" w14:textId="48438E06" w:rsidR="00D107CE" w:rsidRDefault="00D107CE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AC6407" w14:textId="77777777" w:rsidR="00D107CE" w:rsidRPr="00D107CE" w:rsidRDefault="00D107CE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68BCB3" w14:textId="69529B5B" w:rsidR="00AF1FB5" w:rsidRPr="00D107CE" w:rsidRDefault="00D107CE" w:rsidP="00480CC1">
            <w:pPr>
              <w:rPr>
                <w:rFonts w:ascii="Arial" w:hAnsi="Arial" w:cs="Arial"/>
                <w:sz w:val="18"/>
                <w:szCs w:val="18"/>
              </w:rPr>
            </w:pPr>
            <w:r w:rsidRPr="00D107CE">
              <w:rPr>
                <w:rFonts w:ascii="Arial" w:hAnsi="Arial" w:cs="Arial"/>
                <w:sz w:val="18"/>
                <w:szCs w:val="18"/>
              </w:rPr>
              <w:t>Continued investment in reading resources to provide high-quality text stimulus to drive writing forward</w:t>
            </w:r>
          </w:p>
          <w:p w14:paraId="390256B9" w14:textId="568EDAB2" w:rsidR="00AF1FB5" w:rsidRPr="00AF1FB5" w:rsidRDefault="00AF1FB5" w:rsidP="00480C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0AFFCF1" w14:textId="623F6162" w:rsidR="006F5B6B" w:rsidRDefault="0054751D" w:rsidP="000A25FC">
            <w:p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lastRenderedPageBreak/>
              <w:t xml:space="preserve">Rationale: Progress from KS1 to KS2 needs a clearer focus, with more precise identification of pupils at risk of not making expected progress, or pupils at risk of not achieving combined expected. </w:t>
            </w:r>
          </w:p>
          <w:p w14:paraId="46416B7A" w14:textId="56C4FC23" w:rsidR="00AF1FB5" w:rsidRPr="006F5B6B" w:rsidRDefault="00AF1FB5" w:rsidP="000A25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712EB9" w14:textId="132F828C" w:rsidR="000A3780" w:rsidRPr="006F5B6B" w:rsidRDefault="0054751D" w:rsidP="000A25F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6F5B6B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Evidence: Feedback and individual instruction are both approaches recommended by the EEF: https://educationendowmentfoundation.org.uk/evidencesummaries/teaching-learning-toolkit/feedback/ and </w:t>
            </w:r>
            <w:r w:rsidRPr="006F5B6B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lastRenderedPageBreak/>
              <w:t xml:space="preserve">https://educationendowmentfoundation.org.uk/evidencesummaries/teaching-learning-toolkit/individualised-instruction/ </w:t>
            </w:r>
          </w:p>
          <w:p w14:paraId="635BFF06" w14:textId="77777777" w:rsidR="000A3780" w:rsidRPr="006F5B6B" w:rsidRDefault="000A3780" w:rsidP="000A25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C5CD87" w14:textId="7A1A7088" w:rsidR="0054751D" w:rsidRPr="006F5B6B" w:rsidRDefault="0054751D" w:rsidP="000A25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>Third Space Learning is a proven intervention – in-school evidence is yet to be available as the intervention is new to the school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18FDEC3" w14:textId="77777777" w:rsidR="000A3780" w:rsidRPr="006F5B6B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lastRenderedPageBreak/>
              <w:t xml:space="preserve">Learning walks conducted by phase leader and the leadership team </w:t>
            </w:r>
          </w:p>
          <w:p w14:paraId="1CABA93A" w14:textId="77777777" w:rsidR="000A3780" w:rsidRPr="006F5B6B" w:rsidRDefault="000A3780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1765D1" w14:textId="77777777" w:rsidR="000A3780" w:rsidRPr="006F5B6B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 xml:space="preserve">Feedback from intervention focus group </w:t>
            </w:r>
          </w:p>
          <w:p w14:paraId="776F7B7B" w14:textId="77777777" w:rsidR="000A3780" w:rsidRPr="006F5B6B" w:rsidRDefault="000A3780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BB35F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>Regular review of Third Space Learning for impact</w:t>
            </w:r>
          </w:p>
          <w:p w14:paraId="4303B422" w14:textId="77777777" w:rsidR="00EE5CA3" w:rsidRDefault="00EE5CA3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6A711D" w14:textId="4F464302" w:rsidR="00EE5CA3" w:rsidRPr="006F5B6B" w:rsidRDefault="00EE5CA3" w:rsidP="00480C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.</w:t>
            </w:r>
          </w:p>
        </w:tc>
        <w:tc>
          <w:tcPr>
            <w:tcW w:w="1276" w:type="dxa"/>
          </w:tcPr>
          <w:p w14:paraId="77E2CF0A" w14:textId="77777777" w:rsidR="000A3780" w:rsidRPr="006F5B6B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 xml:space="preserve">Year 6 class teachers and TAs </w:t>
            </w:r>
          </w:p>
          <w:p w14:paraId="1C5AA03F" w14:textId="77777777" w:rsidR="000A3780" w:rsidRPr="006F5B6B" w:rsidRDefault="000A3780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C0272" w14:textId="1521AE1E" w:rsidR="000A3780" w:rsidRDefault="007616C1" w:rsidP="00480CC1">
            <w:p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>Year 5/6 Phase L</w:t>
            </w:r>
            <w:r w:rsidR="0054751D" w:rsidRPr="006F5B6B">
              <w:rPr>
                <w:rFonts w:ascii="Arial" w:hAnsi="Arial" w:cs="Arial"/>
                <w:sz w:val="18"/>
                <w:szCs w:val="18"/>
              </w:rPr>
              <w:t xml:space="preserve">eader </w:t>
            </w:r>
          </w:p>
          <w:p w14:paraId="482177F6" w14:textId="4703E1A6" w:rsidR="00E623E2" w:rsidRDefault="00E623E2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F46981" w14:textId="162B0284" w:rsidR="00E623E2" w:rsidRPr="006F5B6B" w:rsidRDefault="00E623E2" w:rsidP="00480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Leaders</w:t>
            </w:r>
          </w:p>
          <w:p w14:paraId="7FDA4738" w14:textId="77777777" w:rsidR="000A3780" w:rsidRPr="006F5B6B" w:rsidRDefault="000A3780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5AD64C" w14:textId="77777777" w:rsidR="000A3780" w:rsidRPr="006F5B6B" w:rsidRDefault="000A3780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55ED01" w14:textId="77777777" w:rsidR="00E623E2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lastRenderedPageBreak/>
              <w:t xml:space="preserve">Leadership team </w:t>
            </w:r>
          </w:p>
          <w:p w14:paraId="2253AB8B" w14:textId="77777777" w:rsidR="00E623E2" w:rsidRDefault="00E623E2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7EE4E1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>Maths lead English lead</w:t>
            </w:r>
          </w:p>
          <w:p w14:paraId="22821A70" w14:textId="0294F51D" w:rsidR="00656381" w:rsidRPr="006F5B6B" w:rsidRDefault="00656381" w:rsidP="00480C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 Lead</w:t>
            </w:r>
          </w:p>
        </w:tc>
        <w:tc>
          <w:tcPr>
            <w:tcW w:w="1984" w:type="dxa"/>
          </w:tcPr>
          <w:p w14:paraId="743CF74D" w14:textId="39E967EC" w:rsidR="0054751D" w:rsidRPr="00DD3EAF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  <w:r w:rsidRPr="00DD3EAF">
              <w:rPr>
                <w:rFonts w:ascii="Arial" w:hAnsi="Arial" w:cs="Arial"/>
                <w:sz w:val="18"/>
                <w:szCs w:val="18"/>
              </w:rPr>
              <w:lastRenderedPageBreak/>
              <w:t>Termly</w:t>
            </w:r>
          </w:p>
        </w:tc>
      </w:tr>
      <w:tr w:rsidR="00EC2780" w:rsidRPr="002954A6" w14:paraId="7DF6C572" w14:textId="77777777" w:rsidTr="00EE5CA3">
        <w:trPr>
          <w:trHeight w:hRule="exact" w:val="395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208F37C" w14:textId="77777777" w:rsidR="00EC2780" w:rsidRPr="00AF1FB5" w:rsidRDefault="00EC2780" w:rsidP="00480CC1">
            <w:pPr>
              <w:rPr>
                <w:rFonts w:ascii="Arial" w:hAnsi="Arial" w:cs="Arial"/>
                <w:sz w:val="18"/>
                <w:szCs w:val="18"/>
              </w:rPr>
            </w:pPr>
            <w:r w:rsidRPr="00AF1FB5">
              <w:rPr>
                <w:rFonts w:ascii="Arial" w:hAnsi="Arial" w:cs="Arial"/>
                <w:sz w:val="18"/>
                <w:szCs w:val="18"/>
              </w:rPr>
              <w:lastRenderedPageBreak/>
              <w:t>Intervention is having an impact on attainment and progress</w:t>
            </w:r>
          </w:p>
          <w:p w14:paraId="042FF68D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B71422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27E894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535EBA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479E36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9DA97A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E5290E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3ED002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686815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0A1A29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699766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38A105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C55BD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83A354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755CFF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5900BF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483462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E90F02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FF5F7B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EC8431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8B70B" w14:textId="77777777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42F806" w14:textId="68980019" w:rsidR="0054751D" w:rsidRDefault="0054751D" w:rsidP="00480C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bottom w:w="57" w:type="dxa"/>
            </w:tcMar>
          </w:tcPr>
          <w:p w14:paraId="5FFB98A6" w14:textId="5585910C" w:rsidR="004352FC" w:rsidRPr="00EE5CA3" w:rsidRDefault="00EE5CA3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EE5CA3">
              <w:rPr>
                <w:rFonts w:ascii="Arial" w:hAnsi="Arial" w:cs="Arial"/>
                <w:sz w:val="18"/>
                <w:szCs w:val="18"/>
              </w:rPr>
              <w:t>Rationale: To expose pupils to high-quality, effective teaching at all times and, where possible, ensure that interventions are planned and led by class teachers. Evidence: Evidence suggests that disadvantaged pupils who exposed to high-quality teaching will make 14 months’ progress in an academic year</w:t>
            </w:r>
          </w:p>
          <w:p w14:paraId="40B330B0" w14:textId="39C7F0BE" w:rsidR="004352FC" w:rsidRPr="00EE5CA3" w:rsidRDefault="004352FC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EE5CA3">
              <w:rPr>
                <w:rFonts w:ascii="Arial" w:hAnsi="Arial" w:cs="Arial"/>
                <w:sz w:val="18"/>
                <w:szCs w:val="18"/>
              </w:rPr>
              <w:t xml:space="preserve">Refer to </w:t>
            </w:r>
            <w:r w:rsidR="007616C1" w:rsidRPr="00EE5CA3">
              <w:rPr>
                <w:rFonts w:ascii="Arial" w:hAnsi="Arial" w:cs="Arial"/>
                <w:sz w:val="18"/>
                <w:szCs w:val="18"/>
              </w:rPr>
              <w:t xml:space="preserve">Phase Leader </w:t>
            </w:r>
            <w:r w:rsidRPr="00EE5CA3">
              <w:rPr>
                <w:rFonts w:ascii="Arial" w:hAnsi="Arial" w:cs="Arial"/>
                <w:sz w:val="18"/>
                <w:szCs w:val="18"/>
              </w:rPr>
              <w:t>Timetables</w:t>
            </w:r>
          </w:p>
          <w:p w14:paraId="41B308A5" w14:textId="3719431B" w:rsidR="004352FC" w:rsidRPr="00EE5CA3" w:rsidRDefault="004352FC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EE5CA3">
              <w:rPr>
                <w:rFonts w:ascii="Arial" w:hAnsi="Arial" w:cs="Arial"/>
                <w:sz w:val="18"/>
                <w:szCs w:val="18"/>
              </w:rPr>
              <w:t>Third Space Learning</w:t>
            </w:r>
          </w:p>
          <w:p w14:paraId="0786014A" w14:textId="0BB8441A" w:rsidR="004B14D9" w:rsidRPr="00EE5CA3" w:rsidRDefault="007616C1" w:rsidP="007616C1">
            <w:pPr>
              <w:rPr>
                <w:rFonts w:ascii="Arial" w:hAnsi="Arial" w:cs="Arial"/>
                <w:sz w:val="18"/>
                <w:szCs w:val="18"/>
              </w:rPr>
            </w:pPr>
            <w:r w:rsidRPr="00EE5CA3">
              <w:rPr>
                <w:rFonts w:ascii="Arial" w:hAnsi="Arial" w:cs="Arial"/>
                <w:sz w:val="18"/>
                <w:szCs w:val="18"/>
              </w:rPr>
              <w:t>HT Boosters 2</w:t>
            </w:r>
            <w:r w:rsidR="004352FC" w:rsidRPr="00EE5CA3">
              <w:rPr>
                <w:rFonts w:ascii="Arial" w:hAnsi="Arial" w:cs="Arial"/>
                <w:sz w:val="18"/>
                <w:szCs w:val="18"/>
              </w:rPr>
              <w:t xml:space="preserve"> x am (30 mins)</w:t>
            </w:r>
          </w:p>
          <w:p w14:paraId="6491DAAE" w14:textId="77777777" w:rsidR="00A66AB0" w:rsidRPr="00EE5CA3" w:rsidRDefault="00A66AB0" w:rsidP="007F27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31F47E" w14:textId="347EDA19" w:rsidR="00C820E0" w:rsidRPr="00EE5CA3" w:rsidRDefault="00C820E0" w:rsidP="007F2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62277AF7" w14:textId="77777777" w:rsidR="00EC2780" w:rsidRPr="006F5B6B" w:rsidRDefault="00EC653A" w:rsidP="00553DDA">
            <w:p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>Small group / 1:1 sessions will ensure learning is personalised and targeted</w:t>
            </w:r>
            <w:r w:rsidR="0035027D" w:rsidRPr="006F5B6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ED6F1D" w14:textId="23595315" w:rsidR="00A66AB0" w:rsidRPr="006F5B6B" w:rsidRDefault="00A66AB0" w:rsidP="00553D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51815" w14:textId="6E09B418" w:rsidR="00EC7FCC" w:rsidRPr="006F5B6B" w:rsidRDefault="00EC7FCC" w:rsidP="00553DDA">
            <w:p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>Quality First Teaching</w:t>
            </w:r>
          </w:p>
          <w:p w14:paraId="6A642364" w14:textId="77777777" w:rsidR="0052279C" w:rsidRPr="006F5B6B" w:rsidRDefault="0052279C" w:rsidP="00553D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AEA30C" w14:textId="77777777" w:rsidR="0052279C" w:rsidRPr="006F5B6B" w:rsidRDefault="0052279C" w:rsidP="00553D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B1D688" w14:textId="705FD9F1" w:rsidR="0052279C" w:rsidRPr="006F5B6B" w:rsidRDefault="00D107CE" w:rsidP="00553DDA">
            <w:p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>Third Space Learning is a proven intervention – in-school evidence is yet to be available as the intervention is new to the school</w:t>
            </w:r>
          </w:p>
          <w:p w14:paraId="398E071A" w14:textId="77777777" w:rsidR="0052279C" w:rsidRPr="006F5B6B" w:rsidRDefault="0052279C" w:rsidP="0052279C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18B34BB6" w14:textId="77777777" w:rsidR="0052279C" w:rsidRPr="006F5B6B" w:rsidRDefault="0052279C" w:rsidP="0052279C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087D586C" w14:textId="0DC1A3B5" w:rsidR="0035027D" w:rsidRPr="006F5B6B" w:rsidRDefault="0035027D" w:rsidP="00530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4A3E217" w14:textId="77777777" w:rsidR="00EC2780" w:rsidRPr="006F5B6B" w:rsidRDefault="00EC653A" w:rsidP="00EC653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>Intervention timetables</w:t>
            </w:r>
          </w:p>
          <w:p w14:paraId="730513C8" w14:textId="77777777" w:rsidR="00EC653A" w:rsidRPr="006F5B6B" w:rsidRDefault="00EC653A" w:rsidP="00EC653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>Impact monitored on a half termly basis</w:t>
            </w:r>
          </w:p>
          <w:p w14:paraId="24D4C449" w14:textId="34ACE143" w:rsidR="00EC653A" w:rsidRDefault="00EC653A" w:rsidP="00EC653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>SMT half termly book looks</w:t>
            </w:r>
          </w:p>
          <w:p w14:paraId="674A8C32" w14:textId="0D071619" w:rsidR="00B57322" w:rsidRPr="006F5B6B" w:rsidRDefault="00B57322" w:rsidP="00EC653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 assessment data</w:t>
            </w:r>
          </w:p>
          <w:p w14:paraId="4BB5E81F" w14:textId="77777777" w:rsidR="00EC653A" w:rsidRPr="006F5B6B" w:rsidRDefault="00EC653A" w:rsidP="00EC653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07B0B5" w14:textId="77777777" w:rsidR="000E454A" w:rsidRPr="006F5B6B" w:rsidRDefault="007616C1" w:rsidP="00553DDA">
            <w:p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>Phase Leaders</w:t>
            </w:r>
          </w:p>
          <w:p w14:paraId="6F2A8046" w14:textId="77777777" w:rsidR="007616C1" w:rsidRPr="006F5B6B" w:rsidRDefault="007616C1" w:rsidP="00553D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96D2A4" w14:textId="64A79308" w:rsidR="007616C1" w:rsidRPr="006F5B6B" w:rsidRDefault="007616C1" w:rsidP="00553DDA">
            <w:pPr>
              <w:rPr>
                <w:rFonts w:ascii="Arial" w:hAnsi="Arial" w:cs="Arial"/>
                <w:sz w:val="18"/>
                <w:szCs w:val="18"/>
              </w:rPr>
            </w:pPr>
            <w:r w:rsidRPr="006F5B6B">
              <w:rPr>
                <w:rFonts w:ascii="Arial" w:hAnsi="Arial" w:cs="Arial"/>
                <w:sz w:val="18"/>
                <w:szCs w:val="18"/>
              </w:rPr>
              <w:t>DHT</w:t>
            </w:r>
          </w:p>
        </w:tc>
        <w:tc>
          <w:tcPr>
            <w:tcW w:w="1984" w:type="dxa"/>
          </w:tcPr>
          <w:p w14:paraId="30BDCECB" w14:textId="57D43E13" w:rsidR="00EC2780" w:rsidRDefault="00DD3EAF" w:rsidP="00480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</w:t>
            </w:r>
          </w:p>
          <w:p w14:paraId="045E494E" w14:textId="02742EB2" w:rsidR="00DD3EAF" w:rsidRPr="006F5B6B" w:rsidRDefault="00DD3EAF" w:rsidP="00480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Progress Meetings</w:t>
            </w:r>
          </w:p>
          <w:p w14:paraId="7CB32061" w14:textId="77777777" w:rsidR="00BF2365" w:rsidRPr="006F5B6B" w:rsidRDefault="00BF2365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E12E2" w14:textId="77777777" w:rsidR="00BF2365" w:rsidRPr="006F5B6B" w:rsidRDefault="00BF2365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76CCE" w14:textId="77777777" w:rsidR="00BF2365" w:rsidRPr="006F5B6B" w:rsidRDefault="00BF2365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F5C253" w14:textId="77777777" w:rsidR="00BF2365" w:rsidRPr="006F5B6B" w:rsidRDefault="00BF2365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2CB96D" w14:textId="77777777" w:rsidR="00BF2365" w:rsidRPr="006F5B6B" w:rsidRDefault="00BF2365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7D52FA" w14:textId="77777777" w:rsidR="00BF2365" w:rsidRPr="006F5B6B" w:rsidRDefault="00BF2365" w:rsidP="00480CC1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4CFCE00C" w14:textId="77777777" w:rsidR="00BF2365" w:rsidRPr="006F5B6B" w:rsidRDefault="00BF2365" w:rsidP="00480CC1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33F74CF2" w14:textId="71CF17F7" w:rsidR="00BF2365" w:rsidRPr="006F5B6B" w:rsidRDefault="00BF2365" w:rsidP="00480CC1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6A8EAD04" w14:textId="77777777" w:rsidR="00BF2365" w:rsidRPr="006F5B6B" w:rsidRDefault="00BF2365" w:rsidP="00480CC1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14:paraId="611BAE33" w14:textId="2A4F7E4A" w:rsidR="00BF2365" w:rsidRPr="006F5B6B" w:rsidRDefault="00BF2365" w:rsidP="00480CC1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AF1FB5" w:rsidRPr="002954A6" w14:paraId="12BC07F4" w14:textId="77777777" w:rsidTr="00677E34">
        <w:trPr>
          <w:trHeight w:hRule="exact" w:val="363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E923E42" w14:textId="17D983F2" w:rsidR="00AF1FB5" w:rsidRPr="00AF1FB5" w:rsidRDefault="00AF1FB5" w:rsidP="00480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Long term strategic plan is in place to support children’s emotional, social and mental well being</w:t>
            </w:r>
          </w:p>
        </w:tc>
        <w:tc>
          <w:tcPr>
            <w:tcW w:w="2409" w:type="dxa"/>
            <w:shd w:val="clear" w:color="auto" w:fill="auto"/>
            <w:tcMar>
              <w:top w:w="57" w:type="dxa"/>
              <w:bottom w:w="57" w:type="dxa"/>
            </w:tcMar>
          </w:tcPr>
          <w:p w14:paraId="5599B664" w14:textId="2EB36302" w:rsidR="00AF1FB5" w:rsidRDefault="00D33893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Possible recruitment of a p/t (0.4)</w:t>
            </w:r>
            <w:r w:rsidR="00AF1FB5">
              <w:rPr>
                <w:rFonts w:ascii="Arial" w:hAnsi="Arial" w:cs="Arial"/>
                <w:sz w:val="18"/>
                <w:szCs w:val="18"/>
              </w:rPr>
              <w:t xml:space="preserve"> ELSA who has proven strategies f</w:t>
            </w:r>
            <w:r w:rsidR="00DA7D3D">
              <w:rPr>
                <w:rFonts w:ascii="Arial" w:hAnsi="Arial" w:cs="Arial"/>
                <w:sz w:val="18"/>
                <w:szCs w:val="18"/>
              </w:rPr>
              <w:t>or supporting children with social and emotional needs</w:t>
            </w:r>
          </w:p>
          <w:p w14:paraId="14887EB0" w14:textId="77777777" w:rsidR="00AF1FB5" w:rsidRDefault="00AF1FB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41C816" w14:textId="105A7122" w:rsidR="00AF1FB5" w:rsidRDefault="00AF1FB5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ELSA </w:t>
            </w:r>
            <w:r w:rsidR="00DA7D3D">
              <w:rPr>
                <w:rFonts w:ascii="Arial" w:hAnsi="Arial" w:cs="Arial"/>
                <w:sz w:val="18"/>
                <w:szCs w:val="18"/>
              </w:rPr>
              <w:t>training to 1 TA</w:t>
            </w:r>
          </w:p>
          <w:p w14:paraId="78B2E663" w14:textId="023D5749" w:rsidR="00DA7D3D" w:rsidRDefault="00DA7D3D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4A2D9E" w14:textId="108604E9" w:rsidR="00DA7D3D" w:rsidRDefault="00DA7D3D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 day from Partnership Counsellor</w:t>
            </w:r>
          </w:p>
          <w:p w14:paraId="4643C828" w14:textId="77777777" w:rsidR="00E7174E" w:rsidRDefault="00E7174E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6B14EA" w14:textId="56968708" w:rsidR="00E7174E" w:rsidRPr="006F5B6B" w:rsidRDefault="00E7174E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PHSCE Provision and investigate schemes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8407901" w14:textId="77777777" w:rsidR="00AF1FB5" w:rsidRDefault="00AF1FB5" w:rsidP="00AF1F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Barriers need to be addressed in order to improve children’s achievement.</w:t>
            </w:r>
          </w:p>
          <w:p w14:paraId="760E0B8D" w14:textId="77777777" w:rsidR="00AF1FB5" w:rsidRPr="006F5B6B" w:rsidRDefault="00AF1FB5" w:rsidP="00553D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0773EC6" w14:textId="77777777" w:rsidR="00AF1FB5" w:rsidRDefault="00AF1FB5" w:rsidP="00AF1FB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can use in house expertise to support children’s well-being</w:t>
            </w:r>
          </w:p>
          <w:p w14:paraId="13DE296B" w14:textId="7A331973" w:rsidR="00AF1FB5" w:rsidRPr="00AF1FB5" w:rsidRDefault="00AF1FB5" w:rsidP="00AF1FB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Survey</w:t>
            </w:r>
          </w:p>
        </w:tc>
        <w:tc>
          <w:tcPr>
            <w:tcW w:w="1276" w:type="dxa"/>
          </w:tcPr>
          <w:p w14:paraId="4CE7B7D3" w14:textId="424A5889" w:rsidR="00AF1FB5" w:rsidRPr="006F5B6B" w:rsidRDefault="00AF1FB5" w:rsidP="00553D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</w:t>
            </w:r>
          </w:p>
        </w:tc>
        <w:tc>
          <w:tcPr>
            <w:tcW w:w="1984" w:type="dxa"/>
          </w:tcPr>
          <w:p w14:paraId="7083FE34" w14:textId="7C1187A5" w:rsidR="00AF1FB5" w:rsidRPr="006F5B6B" w:rsidRDefault="00D107CE" w:rsidP="00480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 review</w:t>
            </w: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544B4E53" w:rsidR="00125340" w:rsidRPr="002954A6" w:rsidRDefault="00125340" w:rsidP="00D20433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692A5525" w14:textId="77777777" w:rsidR="00125340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5F74AC" w14:textId="77777777" w:rsidR="0054751D" w:rsidRDefault="0054751D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C38DCA" w14:textId="18116514" w:rsidR="0054751D" w:rsidRPr="002954A6" w:rsidRDefault="0054751D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480CC1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8E3281">
        <w:trPr>
          <w:trHeight w:val="180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A953569" w14:textId="46F4F8A7" w:rsidR="00125340" w:rsidRDefault="00D20433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Counsellor</w:t>
            </w:r>
            <w:r w:rsidR="00090EEC">
              <w:rPr>
                <w:rFonts w:ascii="Arial" w:hAnsi="Arial" w:cs="Arial"/>
                <w:sz w:val="18"/>
                <w:szCs w:val="18"/>
              </w:rPr>
              <w:t xml:space="preserve"> begins to break down some of the barriers to learning</w:t>
            </w:r>
          </w:p>
          <w:p w14:paraId="18EE25B3" w14:textId="77777777" w:rsidR="00A83CDF" w:rsidRDefault="00A83CDF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B455A3" w14:textId="77777777" w:rsidR="00A83CDF" w:rsidRDefault="00A83CDF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6C2C8" w14:textId="77777777" w:rsidR="00A83CDF" w:rsidRDefault="00A83CDF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EADB42" w14:textId="77777777" w:rsidR="00A83CDF" w:rsidRDefault="00A83CDF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B1B533" w14:textId="77777777" w:rsidR="00A83CDF" w:rsidRDefault="00A83CDF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0849D" w14:textId="77777777" w:rsidR="00A83CDF" w:rsidRDefault="00A83CDF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D96056" w14:textId="77777777" w:rsidR="00DD3EAF" w:rsidRDefault="00DD3EAF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211FD3" w14:textId="4A01C756" w:rsidR="00DD3EAF" w:rsidRPr="00D20433" w:rsidRDefault="00DD3EA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Mindful Activities support social and emotional needs</w:t>
            </w:r>
          </w:p>
        </w:tc>
        <w:tc>
          <w:tcPr>
            <w:tcW w:w="240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3E902AB" w14:textId="533B164B" w:rsidR="00EF2A09" w:rsidRDefault="00D20433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Counsellor </w:t>
            </w:r>
            <w:r w:rsidR="00090EEC">
              <w:rPr>
                <w:rFonts w:ascii="Arial" w:hAnsi="Arial" w:cs="Arial"/>
                <w:sz w:val="18"/>
                <w:szCs w:val="18"/>
              </w:rPr>
              <w:t>to work on a 1:1 or small group basis</w:t>
            </w:r>
            <w:r w:rsidR="00E50E48">
              <w:rPr>
                <w:rFonts w:ascii="Arial" w:hAnsi="Arial" w:cs="Arial"/>
                <w:sz w:val="18"/>
                <w:szCs w:val="18"/>
              </w:rPr>
              <w:t xml:space="preserve"> across the school</w:t>
            </w:r>
          </w:p>
          <w:p w14:paraId="05DD8F22" w14:textId="77777777" w:rsidR="00297D8C" w:rsidRDefault="00297D8C" w:rsidP="00EF2A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C8ACC6" w14:textId="7098DBDA" w:rsidR="00297D8C" w:rsidRDefault="00297D8C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Friendship Groups to work on self-esteem and how to build and maintain friendships</w:t>
            </w:r>
          </w:p>
          <w:p w14:paraId="2843D0C3" w14:textId="77777777" w:rsidR="00A83CDF" w:rsidRDefault="00A83CDF" w:rsidP="00530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FB80A4" w14:textId="77777777" w:rsidR="00DD3EAF" w:rsidRDefault="00DD3EAF" w:rsidP="00530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46B61A" w14:textId="5AACD7E2" w:rsidR="00DD3EAF" w:rsidRPr="00AE78F2" w:rsidRDefault="00DD3EAF" w:rsidP="00530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Leader to run 2x 1hr lunchtime clubs for identified PP  children and other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B20CC7" w14:textId="77777777" w:rsidR="00EF2A09" w:rsidRDefault="00090EEC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Barriers need to be addressed in order to improve children’s achievement</w:t>
            </w:r>
            <w:r w:rsidR="003502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A106B5" w14:textId="77777777" w:rsidR="000C797A" w:rsidRDefault="000C797A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3735AE" w14:textId="77777777" w:rsidR="00297D8C" w:rsidRDefault="00297D8C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1314DF" w14:textId="77777777" w:rsidR="000C797A" w:rsidRDefault="000C797A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emotional support, educational support in small groups.</w:t>
            </w:r>
          </w:p>
          <w:p w14:paraId="3F14A5D9" w14:textId="77777777" w:rsidR="00297D8C" w:rsidRDefault="00297D8C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3DE95A" w14:textId="77777777" w:rsidR="00297D8C" w:rsidRDefault="00297D8C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DAAC7" w14:textId="083A4BA5" w:rsidR="006E1C01" w:rsidRPr="00D20433" w:rsidRDefault="006E1C01" w:rsidP="00D84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A4F7AB9" w14:textId="0C788988" w:rsidR="00125340" w:rsidRDefault="00D20433" w:rsidP="00090E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 day of Counsellor time</w:t>
            </w:r>
            <w:r w:rsidR="00090E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28E7CE" w14:textId="6BB8045A" w:rsidR="00090EEC" w:rsidRDefault="00D20433" w:rsidP="00090E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Monthly</w:t>
            </w:r>
            <w:r w:rsidR="00090EEC">
              <w:rPr>
                <w:rFonts w:ascii="Arial" w:hAnsi="Arial" w:cs="Arial"/>
                <w:sz w:val="18"/>
                <w:szCs w:val="18"/>
              </w:rPr>
              <w:t xml:space="preserve"> feedback sessions with HT</w:t>
            </w:r>
          </w:p>
          <w:p w14:paraId="01BDDFBA" w14:textId="77777777" w:rsidR="00090EEC" w:rsidRDefault="00090EEC" w:rsidP="00090E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Reports from Multi Agency Meetings</w:t>
            </w:r>
          </w:p>
          <w:p w14:paraId="6DD8FF10" w14:textId="77777777" w:rsidR="00090EEC" w:rsidRDefault="00090EEC" w:rsidP="00090E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 feedback</w:t>
            </w:r>
          </w:p>
          <w:p w14:paraId="2BBF5171" w14:textId="77777777" w:rsidR="00090EEC" w:rsidRDefault="00090EEC" w:rsidP="00090E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tracking progress and attainment</w:t>
            </w:r>
          </w:p>
          <w:p w14:paraId="2F550AB7" w14:textId="41BBD77A" w:rsidR="00A83CDF" w:rsidRPr="00D20433" w:rsidRDefault="00A83CDF" w:rsidP="00A83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D88BD2" w14:textId="36697C3E" w:rsidR="00125340" w:rsidRDefault="00D20433" w:rsidP="00480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Counsellor</w:t>
            </w:r>
          </w:p>
          <w:p w14:paraId="267FA2E7" w14:textId="77777777" w:rsidR="00090EEC" w:rsidRDefault="00090EEC" w:rsidP="00480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</w:t>
            </w:r>
          </w:p>
          <w:p w14:paraId="5516E85F" w14:textId="77777777" w:rsidR="00A83CDF" w:rsidRDefault="00A83CDF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A79DCF" w14:textId="77777777" w:rsidR="00A83CDF" w:rsidRDefault="00A83CDF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A4646D" w14:textId="77777777" w:rsidR="00A83CDF" w:rsidRDefault="00A83CDF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E5A25C" w14:textId="77777777" w:rsidR="00A83CDF" w:rsidRDefault="00A83CDF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24A44E" w14:textId="77777777" w:rsidR="00A83CDF" w:rsidRDefault="00A83CDF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FB34D7" w14:textId="77777777" w:rsidR="00A83CDF" w:rsidRDefault="00A83CDF" w:rsidP="00480C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8C9AC" w14:textId="5586344B" w:rsidR="00A83CDF" w:rsidRPr="00AE78F2" w:rsidRDefault="00A83CDF" w:rsidP="00480C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BC5427" w14:textId="76F0755F" w:rsidR="00103B9E" w:rsidRPr="00651CBB" w:rsidRDefault="00651CBB" w:rsidP="00103B9E">
            <w:pPr>
              <w:rPr>
                <w:rFonts w:ascii="Arial" w:hAnsi="Arial" w:cs="Arial"/>
                <w:sz w:val="18"/>
                <w:szCs w:val="18"/>
              </w:rPr>
            </w:pPr>
            <w:r w:rsidRPr="00651CBB">
              <w:rPr>
                <w:rFonts w:ascii="Arial" w:hAnsi="Arial" w:cs="Arial"/>
                <w:sz w:val="18"/>
                <w:szCs w:val="18"/>
              </w:rPr>
              <w:t>Termly Evaluation</w:t>
            </w:r>
          </w:p>
          <w:p w14:paraId="01D3B314" w14:textId="743245A4" w:rsidR="00651CBB" w:rsidRPr="00651CBB" w:rsidRDefault="00651CBB" w:rsidP="00103B9E">
            <w:pPr>
              <w:rPr>
                <w:rFonts w:ascii="Arial" w:hAnsi="Arial" w:cs="Arial"/>
                <w:sz w:val="18"/>
                <w:szCs w:val="18"/>
              </w:rPr>
            </w:pPr>
            <w:r w:rsidRPr="00651CBB">
              <w:rPr>
                <w:rFonts w:ascii="Arial" w:hAnsi="Arial" w:cs="Arial"/>
                <w:sz w:val="18"/>
                <w:szCs w:val="18"/>
              </w:rPr>
              <w:t>Monthly Meeting with HT</w:t>
            </w:r>
          </w:p>
          <w:p w14:paraId="4D1EF757" w14:textId="77777777" w:rsidR="00125340" w:rsidRDefault="00125340" w:rsidP="00530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6BFE40" w14:textId="77777777" w:rsidR="00A83CDF" w:rsidRDefault="00A83CDF" w:rsidP="00530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2C9CA9" w14:textId="77777777" w:rsidR="00A83CDF" w:rsidRDefault="00A83CDF" w:rsidP="00530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DC075" w14:textId="77777777" w:rsidR="00A83CDF" w:rsidRDefault="00A83CDF" w:rsidP="00530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41010" w14:textId="77777777" w:rsidR="00A83CDF" w:rsidRDefault="00A83CDF" w:rsidP="00530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13BA6" w14:textId="77777777" w:rsidR="00A83CDF" w:rsidRDefault="00A83CDF" w:rsidP="00530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B73F1" w14:textId="77777777" w:rsidR="00A83CDF" w:rsidRDefault="00A83CDF" w:rsidP="005300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DB85B" w14:textId="3AA69AC2" w:rsidR="00A83CDF" w:rsidRPr="00AE78F2" w:rsidRDefault="00A83CDF" w:rsidP="00530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281" w:rsidRPr="002954A6" w14:paraId="576E0AE8" w14:textId="77777777" w:rsidTr="00685911">
        <w:trPr>
          <w:trHeight w:val="272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91D88" w14:textId="73BCE194" w:rsidR="008E3281" w:rsidRDefault="008E3281" w:rsidP="008E3281">
            <w:pPr>
              <w:rPr>
                <w:rFonts w:ascii="Arial" w:hAnsi="Arial" w:cs="Arial"/>
                <w:sz w:val="18"/>
                <w:szCs w:val="18"/>
              </w:rPr>
            </w:pPr>
            <w:r w:rsidRPr="00D20433">
              <w:rPr>
                <w:rFonts w:ascii="Arial" w:hAnsi="Arial" w:cs="Arial"/>
                <w:sz w:val="18"/>
                <w:szCs w:val="18"/>
              </w:rPr>
              <w:lastRenderedPageBreak/>
              <w:t>Curriculum Enrichment</w:t>
            </w:r>
          </w:p>
        </w:tc>
        <w:tc>
          <w:tcPr>
            <w:tcW w:w="240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FAEB15E" w14:textId="5319E32F" w:rsidR="008E3281" w:rsidRDefault="008E3281" w:rsidP="008E3281">
            <w:pPr>
              <w:rPr>
                <w:rFonts w:ascii="Arial" w:hAnsi="Arial" w:cs="Arial"/>
                <w:sz w:val="18"/>
                <w:szCs w:val="18"/>
              </w:rPr>
            </w:pPr>
            <w:r w:rsidRPr="00D20433">
              <w:rPr>
                <w:rFonts w:ascii="Arial" w:hAnsi="Arial" w:cs="Arial"/>
                <w:sz w:val="18"/>
                <w:szCs w:val="18"/>
              </w:rPr>
              <w:t>Provide children with a wide range of enrichment and enhancement</w:t>
            </w:r>
            <w:r>
              <w:t xml:space="preserve"> </w:t>
            </w:r>
            <w:r w:rsidRPr="00D20433">
              <w:rPr>
                <w:rFonts w:ascii="Arial" w:hAnsi="Arial" w:cs="Arial"/>
                <w:sz w:val="18"/>
                <w:szCs w:val="18"/>
              </w:rPr>
              <w:t>opportunities that are linked into their curriculum: Theatre visits; Oracy projects; 3M challenge; educational visits; links with secondary schools; visits from local businesses and external educators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BD71726" w14:textId="7C60A67A" w:rsidR="008E3281" w:rsidRDefault="008E3281" w:rsidP="008E3281">
            <w:pPr>
              <w:rPr>
                <w:rFonts w:ascii="Arial" w:hAnsi="Arial" w:cs="Arial"/>
                <w:sz w:val="18"/>
                <w:szCs w:val="18"/>
              </w:rPr>
            </w:pPr>
            <w:r w:rsidRPr="00D20433">
              <w:rPr>
                <w:rFonts w:ascii="Arial" w:hAnsi="Arial" w:cs="Arial"/>
                <w:sz w:val="18"/>
                <w:szCs w:val="18"/>
              </w:rPr>
              <w:t>Rationale: To create opportunities and experiences that engage and excite our children. Pupils self-confidence will increase when they learn and apply n</w:t>
            </w:r>
            <w:r w:rsidR="006E19ED">
              <w:rPr>
                <w:rFonts w:ascii="Arial" w:hAnsi="Arial" w:cs="Arial"/>
                <w:sz w:val="18"/>
                <w:szCs w:val="18"/>
              </w:rPr>
              <w:t>ew skills. Evidence: Data from Pupil Survey and Pupil V</w:t>
            </w:r>
            <w:r w:rsidRPr="00D20433">
              <w:rPr>
                <w:rFonts w:ascii="Arial" w:hAnsi="Arial" w:cs="Arial"/>
                <w:sz w:val="18"/>
                <w:szCs w:val="18"/>
              </w:rPr>
              <w:t>oice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59FE8E4" w14:textId="22DF8A63" w:rsidR="008E3281" w:rsidRPr="006E19ED" w:rsidRDefault="008E3281" w:rsidP="006E19E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6E19ED">
              <w:rPr>
                <w:rFonts w:ascii="Arial" w:hAnsi="Arial" w:cs="Arial"/>
                <w:sz w:val="18"/>
                <w:szCs w:val="18"/>
              </w:rPr>
              <w:t xml:space="preserve">Enjoyment of activities Pupils growing in confidence and developing new skills </w:t>
            </w:r>
          </w:p>
        </w:tc>
        <w:tc>
          <w:tcPr>
            <w:tcW w:w="1276" w:type="dxa"/>
          </w:tcPr>
          <w:p w14:paraId="22B655BC" w14:textId="2B2F0A91" w:rsidR="008E3281" w:rsidRPr="006E19ED" w:rsidRDefault="008E3281" w:rsidP="008E3281">
            <w:pPr>
              <w:rPr>
                <w:rFonts w:ascii="Arial" w:hAnsi="Arial" w:cs="Arial"/>
                <w:sz w:val="18"/>
                <w:szCs w:val="18"/>
              </w:rPr>
            </w:pPr>
            <w:r w:rsidRPr="006E19ED">
              <w:rPr>
                <w:rFonts w:ascii="Arial" w:hAnsi="Arial" w:cs="Arial"/>
                <w:sz w:val="18"/>
                <w:szCs w:val="18"/>
              </w:rPr>
              <w:t>Class teachers External teaching providers Leadership team</w:t>
            </w:r>
          </w:p>
        </w:tc>
        <w:tc>
          <w:tcPr>
            <w:tcW w:w="1984" w:type="dxa"/>
          </w:tcPr>
          <w:p w14:paraId="4803DE25" w14:textId="2B57F352" w:rsidR="008E3281" w:rsidRDefault="008E3281" w:rsidP="008E3281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</w:t>
            </w:r>
          </w:p>
        </w:tc>
      </w:tr>
      <w:tr w:rsidR="00DD3EAF" w:rsidRPr="002954A6" w14:paraId="42AD067D" w14:textId="77777777" w:rsidTr="004029AD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EE8AE29" w14:textId="4F13C1FA" w:rsidR="00DD3EAF" w:rsidRDefault="00DD3EAF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 for PPG/SEND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F6E1B8F" w14:textId="4D4A9806" w:rsidR="00DD3EAF" w:rsidRDefault="00DD3EAF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agency and other support for PPG/SEND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E240D6C" w14:textId="05FA54A8" w:rsidR="00DD3EAF" w:rsidRDefault="00DD3EAF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Agencies support PPG/SEND. Expertise is brought in to support SENDCOs and CTs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823C539" w14:textId="13992DE8" w:rsidR="00DD3EAF" w:rsidRDefault="00DD3EAF" w:rsidP="006D05F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Children’s needs are being met by experts</w:t>
            </w:r>
          </w:p>
        </w:tc>
        <w:tc>
          <w:tcPr>
            <w:tcW w:w="1276" w:type="dxa"/>
          </w:tcPr>
          <w:p w14:paraId="5B7B8660" w14:textId="77777777" w:rsidR="00DD3EAF" w:rsidRDefault="00DD3EAF" w:rsidP="00571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SENDCOs</w:t>
            </w:r>
          </w:p>
          <w:p w14:paraId="4F51DF24" w14:textId="3E3C9340" w:rsidR="00DD3EAF" w:rsidRDefault="00DD3EAF" w:rsidP="00571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Agencies</w:t>
            </w:r>
          </w:p>
        </w:tc>
        <w:tc>
          <w:tcPr>
            <w:tcW w:w="1984" w:type="dxa"/>
          </w:tcPr>
          <w:p w14:paraId="12EA5434" w14:textId="2357EC7D" w:rsidR="00DD3EAF" w:rsidRPr="00004FB6" w:rsidRDefault="00DD3EAF" w:rsidP="007C6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</w:t>
            </w:r>
          </w:p>
        </w:tc>
      </w:tr>
      <w:tr w:rsidR="0035027D" w:rsidRPr="002954A6" w14:paraId="2C7F4C9E" w14:textId="77777777" w:rsidTr="004029AD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9064482" w14:textId="279B955D" w:rsidR="0035027D" w:rsidRDefault="00FE79D9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Enrichment Off Site</w:t>
            </w:r>
            <w:r w:rsidR="00FF20A0">
              <w:rPr>
                <w:rFonts w:ascii="Arial" w:hAnsi="Arial" w:cs="Arial"/>
                <w:sz w:val="18"/>
                <w:szCs w:val="18"/>
              </w:rPr>
              <w:t xml:space="preserve"> and On Site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FC423B5" w14:textId="77777777" w:rsidR="0035027D" w:rsidRDefault="00FE79D9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support for residentials, trips etc.</w:t>
            </w:r>
          </w:p>
          <w:p w14:paraId="607F1461" w14:textId="0C7A8959" w:rsidR="002654EC" w:rsidRDefault="002654EC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FF20A0">
              <w:rPr>
                <w:rFonts w:ascii="Arial" w:hAnsi="Arial" w:cs="Arial"/>
                <w:sz w:val="18"/>
                <w:szCs w:val="18"/>
              </w:rPr>
              <w:t>5</w:t>
            </w:r>
            <w:r w:rsidR="00297D8C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63DAF53" w14:textId="52CC017F" w:rsidR="0035027D" w:rsidRDefault="004F259C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no child is disadvantaged and that all pupils have full access to the curriculum.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77BADB7" w14:textId="6F0DE506" w:rsidR="0035027D" w:rsidRPr="006D05FE" w:rsidRDefault="006D05FE" w:rsidP="006D05F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PPG participation in an array of activities</w:t>
            </w:r>
          </w:p>
        </w:tc>
        <w:tc>
          <w:tcPr>
            <w:tcW w:w="1276" w:type="dxa"/>
          </w:tcPr>
          <w:p w14:paraId="3F536B21" w14:textId="77777777" w:rsidR="0035027D" w:rsidRDefault="00571D89" w:rsidP="00571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HT/DHT</w:t>
            </w:r>
          </w:p>
          <w:p w14:paraId="2EC3FF8D" w14:textId="39D8A674" w:rsidR="00571D89" w:rsidRPr="00571D89" w:rsidRDefault="00571D89" w:rsidP="00571D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Secretary</w:t>
            </w:r>
          </w:p>
        </w:tc>
        <w:tc>
          <w:tcPr>
            <w:tcW w:w="1984" w:type="dxa"/>
          </w:tcPr>
          <w:p w14:paraId="302F954C" w14:textId="131669C5" w:rsidR="0052279C" w:rsidRPr="00004FB6" w:rsidRDefault="00DD3EAF" w:rsidP="007C67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070828" w:rsidRPr="002954A6" w14:paraId="568191E7" w14:textId="77777777" w:rsidTr="002654EC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2E28265" w14:textId="336D6567" w:rsidR="00070828" w:rsidRDefault="006A3FD9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Welfare Fund</w:t>
            </w:r>
          </w:p>
        </w:tc>
        <w:tc>
          <w:tcPr>
            <w:tcW w:w="240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6B11A83" w14:textId="3377BCD2" w:rsidR="00070828" w:rsidRDefault="000A429D" w:rsidP="00276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Money </w:t>
            </w:r>
            <w:r w:rsidR="002765F5">
              <w:rPr>
                <w:rFonts w:ascii="Arial" w:hAnsi="Arial" w:cs="Arial"/>
                <w:sz w:val="18"/>
                <w:szCs w:val="18"/>
              </w:rPr>
              <w:t>to improve children’s life chances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352C173" w14:textId="08740612" w:rsidR="00070828" w:rsidRDefault="006A3FD9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given to vulnerable families for items such as school uniform, shoes etc.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8D4128C" w14:textId="7E365049" w:rsidR="00070828" w:rsidRDefault="006A3FD9" w:rsidP="005118A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ready for school and are not disadvantaged in relation to their peers</w:t>
            </w:r>
          </w:p>
        </w:tc>
        <w:tc>
          <w:tcPr>
            <w:tcW w:w="1276" w:type="dxa"/>
          </w:tcPr>
          <w:p w14:paraId="6C9C2FA4" w14:textId="77777777" w:rsidR="006A3FD9" w:rsidRDefault="006A3FD9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</w:t>
            </w:r>
          </w:p>
          <w:p w14:paraId="3AD8606C" w14:textId="17CD8F29" w:rsidR="006A3FD9" w:rsidRPr="00004FB6" w:rsidRDefault="007C6743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DHT</w:t>
            </w:r>
          </w:p>
        </w:tc>
        <w:tc>
          <w:tcPr>
            <w:tcW w:w="1984" w:type="dxa"/>
          </w:tcPr>
          <w:p w14:paraId="19F7E7BA" w14:textId="548FDEDC" w:rsidR="00070828" w:rsidRPr="00004FB6" w:rsidRDefault="00DD3EAF" w:rsidP="00480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2954A6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21B1EC3E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0AB01A06" w:rsidR="00125340" w:rsidRPr="00103B9E" w:rsidRDefault="00B57322" w:rsidP="000315F8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color w:val="00B0F0"/>
                <w:u w:val="single"/>
              </w:rPr>
              <w:t>£</w:t>
            </w:r>
            <w:r w:rsidR="00071FE4">
              <w:rPr>
                <w:rFonts w:ascii="Arial" w:hAnsi="Arial" w:cs="Arial"/>
                <w:b/>
                <w:color w:val="00B0F0"/>
                <w:u w:val="single"/>
              </w:rPr>
              <w:t>23, 245</w:t>
            </w:r>
            <w:bookmarkStart w:id="0" w:name="_GoBack"/>
            <w:bookmarkEnd w:id="0"/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403399C4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28F83CD9"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480C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4029AD">
        <w:trPr>
          <w:trHeight w:hRule="exact" w:val="73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3799EE5C" w:rsidR="002D22A0" w:rsidRPr="006C7C85" w:rsidRDefault="002D22A0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2CF5A73B" w:rsidR="002D22A0" w:rsidRPr="00A33F73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279D2CE6" w:rsidR="002D22A0" w:rsidRPr="006C7C85" w:rsidRDefault="00620176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8EA7082" w14:textId="474B6838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5D129DA3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480CC1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4029AD">
        <w:trPr>
          <w:trHeight w:hRule="exact" w:val="54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6D77FA4A" w:rsidR="007335B7" w:rsidRPr="006C7C85" w:rsidRDefault="007335B7" w:rsidP="00063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600651AB" w:rsidR="007335B7" w:rsidRPr="006C7C85" w:rsidRDefault="007335B7" w:rsidP="002D2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55A6187D" w:rsidR="00CD68B1" w:rsidRPr="006C7C85" w:rsidRDefault="00CD68B1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552A5FB2" w:rsidR="007335B7" w:rsidRPr="006C7C85" w:rsidRDefault="007335B7" w:rsidP="00480C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32E9FA0C" w:rsidR="007335B7" w:rsidRPr="006C7C85" w:rsidRDefault="007335B7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480CC1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480CC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4029AD">
        <w:trPr>
          <w:trHeight w:hRule="exact" w:val="39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2B3CDC9C" w:rsidR="002D22A0" w:rsidRPr="006C7C85" w:rsidRDefault="002D22A0" w:rsidP="00480C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54FDE4BC" w:rsidR="002D22A0" w:rsidRPr="006C7C85" w:rsidRDefault="002D22A0" w:rsidP="00A33F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5D9FC2B8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10FD39D1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6C6756" w14:textId="2EC9DBAD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7F7F7145" w14:textId="77777777" w:rsidR="00864593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www.aschool.sch.uk </w:t>
            </w:r>
          </w:p>
          <w:p w14:paraId="572959C7" w14:textId="77777777" w:rsidR="00AC446D" w:rsidRDefault="00AC446D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425BC369" w14:textId="778C3502" w:rsidR="00AC446D" w:rsidRPr="0004731E" w:rsidRDefault="00AC446D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293B" w14:textId="77777777" w:rsidR="00A86522" w:rsidRDefault="00A86522" w:rsidP="00CD68B1">
      <w:r>
        <w:separator/>
      </w:r>
    </w:p>
  </w:endnote>
  <w:endnote w:type="continuationSeparator" w:id="0">
    <w:p w14:paraId="62CD7A38" w14:textId="77777777" w:rsidR="00A86522" w:rsidRDefault="00A86522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F8106" w14:textId="77777777" w:rsidR="00A86522" w:rsidRDefault="00A86522" w:rsidP="00CD68B1">
      <w:r>
        <w:separator/>
      </w:r>
    </w:p>
  </w:footnote>
  <w:footnote w:type="continuationSeparator" w:id="0">
    <w:p w14:paraId="1EB21F09" w14:textId="77777777" w:rsidR="00A86522" w:rsidRDefault="00A86522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C2A"/>
    <w:multiLevelType w:val="hybridMultilevel"/>
    <w:tmpl w:val="8D30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636CC4"/>
    <w:multiLevelType w:val="hybridMultilevel"/>
    <w:tmpl w:val="CB121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D0723"/>
    <w:multiLevelType w:val="hybridMultilevel"/>
    <w:tmpl w:val="EFC8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C85DEF"/>
    <w:multiLevelType w:val="hybridMultilevel"/>
    <w:tmpl w:val="B020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93ADE"/>
    <w:multiLevelType w:val="hybridMultilevel"/>
    <w:tmpl w:val="493A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E537F6D"/>
    <w:multiLevelType w:val="hybridMultilevel"/>
    <w:tmpl w:val="B7361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C005C"/>
    <w:multiLevelType w:val="hybridMultilevel"/>
    <w:tmpl w:val="067C2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F749D0"/>
    <w:multiLevelType w:val="hybridMultilevel"/>
    <w:tmpl w:val="CBE0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600E8"/>
    <w:multiLevelType w:val="hybridMultilevel"/>
    <w:tmpl w:val="C360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B6CEF"/>
    <w:multiLevelType w:val="hybridMultilevel"/>
    <w:tmpl w:val="C520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0"/>
  </w:num>
  <w:num w:numId="5">
    <w:abstractNumId w:val="25"/>
  </w:num>
  <w:num w:numId="6">
    <w:abstractNumId w:val="13"/>
  </w:num>
  <w:num w:numId="7">
    <w:abstractNumId w:val="10"/>
  </w:num>
  <w:num w:numId="8">
    <w:abstractNumId w:val="12"/>
  </w:num>
  <w:num w:numId="9">
    <w:abstractNumId w:val="36"/>
  </w:num>
  <w:num w:numId="10">
    <w:abstractNumId w:val="27"/>
  </w:num>
  <w:num w:numId="11">
    <w:abstractNumId w:val="19"/>
  </w:num>
  <w:num w:numId="12">
    <w:abstractNumId w:val="9"/>
  </w:num>
  <w:num w:numId="13">
    <w:abstractNumId w:val="18"/>
  </w:num>
  <w:num w:numId="14">
    <w:abstractNumId w:val="4"/>
  </w:num>
  <w:num w:numId="15">
    <w:abstractNumId w:val="34"/>
  </w:num>
  <w:num w:numId="16">
    <w:abstractNumId w:val="33"/>
  </w:num>
  <w:num w:numId="17">
    <w:abstractNumId w:val="15"/>
  </w:num>
  <w:num w:numId="18">
    <w:abstractNumId w:val="2"/>
  </w:num>
  <w:num w:numId="19">
    <w:abstractNumId w:val="24"/>
  </w:num>
  <w:num w:numId="20">
    <w:abstractNumId w:val="5"/>
  </w:num>
  <w:num w:numId="21">
    <w:abstractNumId w:val="29"/>
  </w:num>
  <w:num w:numId="22">
    <w:abstractNumId w:val="35"/>
  </w:num>
  <w:num w:numId="23">
    <w:abstractNumId w:val="8"/>
  </w:num>
  <w:num w:numId="24">
    <w:abstractNumId w:val="14"/>
  </w:num>
  <w:num w:numId="25">
    <w:abstractNumId w:val="22"/>
  </w:num>
  <w:num w:numId="26">
    <w:abstractNumId w:val="28"/>
  </w:num>
  <w:num w:numId="27">
    <w:abstractNumId w:val="7"/>
  </w:num>
  <w:num w:numId="28">
    <w:abstractNumId w:val="17"/>
  </w:num>
  <w:num w:numId="29">
    <w:abstractNumId w:val="30"/>
  </w:num>
  <w:num w:numId="30">
    <w:abstractNumId w:val="31"/>
  </w:num>
  <w:num w:numId="31">
    <w:abstractNumId w:val="16"/>
  </w:num>
  <w:num w:numId="32">
    <w:abstractNumId w:val="1"/>
  </w:num>
  <w:num w:numId="33">
    <w:abstractNumId w:val="6"/>
  </w:num>
  <w:num w:numId="34">
    <w:abstractNumId w:val="11"/>
  </w:num>
  <w:num w:numId="35">
    <w:abstractNumId w:val="26"/>
  </w:num>
  <w:num w:numId="36">
    <w:abstractNumId w:val="2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1D82"/>
    <w:rsid w:val="00004FB6"/>
    <w:rsid w:val="0002667D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70828"/>
    <w:rsid w:val="00071FE4"/>
    <w:rsid w:val="00090EEC"/>
    <w:rsid w:val="00096ED7"/>
    <w:rsid w:val="000A25FC"/>
    <w:rsid w:val="000A3780"/>
    <w:rsid w:val="000A429D"/>
    <w:rsid w:val="000B25ED"/>
    <w:rsid w:val="000B5413"/>
    <w:rsid w:val="000C37C2"/>
    <w:rsid w:val="000C4CF8"/>
    <w:rsid w:val="000C797A"/>
    <w:rsid w:val="000D0B47"/>
    <w:rsid w:val="000D480D"/>
    <w:rsid w:val="000D7AEE"/>
    <w:rsid w:val="000D7ED1"/>
    <w:rsid w:val="000E4243"/>
    <w:rsid w:val="000E454A"/>
    <w:rsid w:val="000E5F7F"/>
    <w:rsid w:val="000E72DB"/>
    <w:rsid w:val="000F3F78"/>
    <w:rsid w:val="00103B9E"/>
    <w:rsid w:val="00103FCF"/>
    <w:rsid w:val="00110408"/>
    <w:rsid w:val="001137CF"/>
    <w:rsid w:val="00113B85"/>
    <w:rsid w:val="00117186"/>
    <w:rsid w:val="0011747B"/>
    <w:rsid w:val="00121CF8"/>
    <w:rsid w:val="00121D72"/>
    <w:rsid w:val="00125340"/>
    <w:rsid w:val="00125BA7"/>
    <w:rsid w:val="00131CA9"/>
    <w:rsid w:val="001814DE"/>
    <w:rsid w:val="0018361B"/>
    <w:rsid w:val="001849D6"/>
    <w:rsid w:val="00184C42"/>
    <w:rsid w:val="001B794A"/>
    <w:rsid w:val="001C3BEF"/>
    <w:rsid w:val="001C686D"/>
    <w:rsid w:val="001C7A02"/>
    <w:rsid w:val="001E7B91"/>
    <w:rsid w:val="0020049F"/>
    <w:rsid w:val="00204C08"/>
    <w:rsid w:val="00217BA5"/>
    <w:rsid w:val="00221054"/>
    <w:rsid w:val="00231CC4"/>
    <w:rsid w:val="00232CF5"/>
    <w:rsid w:val="00240F98"/>
    <w:rsid w:val="00254A66"/>
    <w:rsid w:val="00257811"/>
    <w:rsid w:val="00262114"/>
    <w:rsid w:val="002622B6"/>
    <w:rsid w:val="002654EC"/>
    <w:rsid w:val="00267F85"/>
    <w:rsid w:val="002765F5"/>
    <w:rsid w:val="00276C9D"/>
    <w:rsid w:val="002856C3"/>
    <w:rsid w:val="00287759"/>
    <w:rsid w:val="002954A6"/>
    <w:rsid w:val="002962F2"/>
    <w:rsid w:val="00297D8C"/>
    <w:rsid w:val="002B3394"/>
    <w:rsid w:val="002D0A33"/>
    <w:rsid w:val="002D22A0"/>
    <w:rsid w:val="002E686F"/>
    <w:rsid w:val="002E6CFC"/>
    <w:rsid w:val="002F6FB5"/>
    <w:rsid w:val="00310695"/>
    <w:rsid w:val="00320C3A"/>
    <w:rsid w:val="00337056"/>
    <w:rsid w:val="0035027D"/>
    <w:rsid w:val="00351952"/>
    <w:rsid w:val="00366499"/>
    <w:rsid w:val="003727AE"/>
    <w:rsid w:val="00380587"/>
    <w:rsid w:val="00381B0C"/>
    <w:rsid w:val="003822C1"/>
    <w:rsid w:val="00390402"/>
    <w:rsid w:val="003957BD"/>
    <w:rsid w:val="003961A3"/>
    <w:rsid w:val="003B5C5D"/>
    <w:rsid w:val="003B6371"/>
    <w:rsid w:val="003B644A"/>
    <w:rsid w:val="003C046D"/>
    <w:rsid w:val="003C28C7"/>
    <w:rsid w:val="003C65C0"/>
    <w:rsid w:val="003C79F6"/>
    <w:rsid w:val="003D2143"/>
    <w:rsid w:val="003E075B"/>
    <w:rsid w:val="003E3013"/>
    <w:rsid w:val="003F7972"/>
    <w:rsid w:val="003F7BE2"/>
    <w:rsid w:val="004029AD"/>
    <w:rsid w:val="00402EED"/>
    <w:rsid w:val="00407B6A"/>
    <w:rsid w:val="004107D2"/>
    <w:rsid w:val="004134F5"/>
    <w:rsid w:val="00423264"/>
    <w:rsid w:val="00430E29"/>
    <w:rsid w:val="004352FC"/>
    <w:rsid w:val="00435936"/>
    <w:rsid w:val="00456ABA"/>
    <w:rsid w:val="004642B2"/>
    <w:rsid w:val="004642BC"/>
    <w:rsid w:val="004667CF"/>
    <w:rsid w:val="004667DB"/>
    <w:rsid w:val="0047708C"/>
    <w:rsid w:val="00480CC1"/>
    <w:rsid w:val="00481041"/>
    <w:rsid w:val="0049188F"/>
    <w:rsid w:val="00492683"/>
    <w:rsid w:val="00496D7D"/>
    <w:rsid w:val="00497D66"/>
    <w:rsid w:val="004B14D9"/>
    <w:rsid w:val="004B3C35"/>
    <w:rsid w:val="004C5467"/>
    <w:rsid w:val="004D053F"/>
    <w:rsid w:val="004D3FC1"/>
    <w:rsid w:val="004E5349"/>
    <w:rsid w:val="004E5B85"/>
    <w:rsid w:val="004F259C"/>
    <w:rsid w:val="004F36D5"/>
    <w:rsid w:val="004F6468"/>
    <w:rsid w:val="00501685"/>
    <w:rsid w:val="00503380"/>
    <w:rsid w:val="005118A9"/>
    <w:rsid w:val="0052279C"/>
    <w:rsid w:val="00530007"/>
    <w:rsid w:val="005300A8"/>
    <w:rsid w:val="00540101"/>
    <w:rsid w:val="00540319"/>
    <w:rsid w:val="00541F7B"/>
    <w:rsid w:val="00544ED3"/>
    <w:rsid w:val="0054751D"/>
    <w:rsid w:val="00553DDA"/>
    <w:rsid w:val="00557E19"/>
    <w:rsid w:val="00557E9F"/>
    <w:rsid w:val="0056652E"/>
    <w:rsid w:val="005672E8"/>
    <w:rsid w:val="005710AB"/>
    <w:rsid w:val="00571D89"/>
    <w:rsid w:val="005832BE"/>
    <w:rsid w:val="0058583E"/>
    <w:rsid w:val="00597346"/>
    <w:rsid w:val="005A04D4"/>
    <w:rsid w:val="005A25B5"/>
    <w:rsid w:val="005A3451"/>
    <w:rsid w:val="005B1A75"/>
    <w:rsid w:val="005D06F3"/>
    <w:rsid w:val="005E2CF9"/>
    <w:rsid w:val="005E54F3"/>
    <w:rsid w:val="005F67CB"/>
    <w:rsid w:val="00601130"/>
    <w:rsid w:val="006046C3"/>
    <w:rsid w:val="00606496"/>
    <w:rsid w:val="00610272"/>
    <w:rsid w:val="00611495"/>
    <w:rsid w:val="00620176"/>
    <w:rsid w:val="00626887"/>
    <w:rsid w:val="00630044"/>
    <w:rsid w:val="00630BE0"/>
    <w:rsid w:val="00633CB6"/>
    <w:rsid w:val="00636313"/>
    <w:rsid w:val="00636F61"/>
    <w:rsid w:val="00651CBB"/>
    <w:rsid w:val="00656381"/>
    <w:rsid w:val="0066555F"/>
    <w:rsid w:val="00672A45"/>
    <w:rsid w:val="00677E34"/>
    <w:rsid w:val="00680F8A"/>
    <w:rsid w:val="00683A3C"/>
    <w:rsid w:val="00685911"/>
    <w:rsid w:val="006A3FD9"/>
    <w:rsid w:val="006B358C"/>
    <w:rsid w:val="006B6334"/>
    <w:rsid w:val="006C7C85"/>
    <w:rsid w:val="006D05FE"/>
    <w:rsid w:val="006D1920"/>
    <w:rsid w:val="006D447D"/>
    <w:rsid w:val="006D5E63"/>
    <w:rsid w:val="006E19ED"/>
    <w:rsid w:val="006E1C01"/>
    <w:rsid w:val="006E37BC"/>
    <w:rsid w:val="006E6C0F"/>
    <w:rsid w:val="006F0B6A"/>
    <w:rsid w:val="006F2883"/>
    <w:rsid w:val="006F5B6B"/>
    <w:rsid w:val="00700CA9"/>
    <w:rsid w:val="007215C1"/>
    <w:rsid w:val="007335B7"/>
    <w:rsid w:val="00740481"/>
    <w:rsid w:val="00743BF3"/>
    <w:rsid w:val="007442EB"/>
    <w:rsid w:val="00746605"/>
    <w:rsid w:val="007616C1"/>
    <w:rsid w:val="00765EFB"/>
    <w:rsid w:val="00766387"/>
    <w:rsid w:val="00767E1D"/>
    <w:rsid w:val="0077174C"/>
    <w:rsid w:val="00776BDF"/>
    <w:rsid w:val="00793C6A"/>
    <w:rsid w:val="00797116"/>
    <w:rsid w:val="007A2742"/>
    <w:rsid w:val="007A7797"/>
    <w:rsid w:val="007B141B"/>
    <w:rsid w:val="007B228E"/>
    <w:rsid w:val="007B5D1E"/>
    <w:rsid w:val="007B7F1E"/>
    <w:rsid w:val="007C2B91"/>
    <w:rsid w:val="007C4F4A"/>
    <w:rsid w:val="007C6743"/>
    <w:rsid w:val="007C749E"/>
    <w:rsid w:val="007F271A"/>
    <w:rsid w:val="007F3C16"/>
    <w:rsid w:val="007F5559"/>
    <w:rsid w:val="00825E54"/>
    <w:rsid w:val="00827203"/>
    <w:rsid w:val="0083391F"/>
    <w:rsid w:val="0084389C"/>
    <w:rsid w:val="00845265"/>
    <w:rsid w:val="0085024F"/>
    <w:rsid w:val="00863790"/>
    <w:rsid w:val="00864593"/>
    <w:rsid w:val="00874215"/>
    <w:rsid w:val="0088412D"/>
    <w:rsid w:val="008948F8"/>
    <w:rsid w:val="008B7FE5"/>
    <w:rsid w:val="008C10E9"/>
    <w:rsid w:val="008D58CE"/>
    <w:rsid w:val="008D6258"/>
    <w:rsid w:val="008E3281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19B0"/>
    <w:rsid w:val="00972129"/>
    <w:rsid w:val="00992C5E"/>
    <w:rsid w:val="00997725"/>
    <w:rsid w:val="009A5A52"/>
    <w:rsid w:val="009E7A9D"/>
    <w:rsid w:val="009F1341"/>
    <w:rsid w:val="009F480D"/>
    <w:rsid w:val="009F548F"/>
    <w:rsid w:val="00A00036"/>
    <w:rsid w:val="00A04064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66AB0"/>
    <w:rsid w:val="00A76214"/>
    <w:rsid w:val="00A77153"/>
    <w:rsid w:val="00A83CDF"/>
    <w:rsid w:val="00A86522"/>
    <w:rsid w:val="00A8709B"/>
    <w:rsid w:val="00AA5549"/>
    <w:rsid w:val="00AB5B2A"/>
    <w:rsid w:val="00AC446D"/>
    <w:rsid w:val="00AD097D"/>
    <w:rsid w:val="00AD1005"/>
    <w:rsid w:val="00AE66C2"/>
    <w:rsid w:val="00AE77EC"/>
    <w:rsid w:val="00AE78F2"/>
    <w:rsid w:val="00AF0760"/>
    <w:rsid w:val="00AF1FB5"/>
    <w:rsid w:val="00B01C9A"/>
    <w:rsid w:val="00B11F41"/>
    <w:rsid w:val="00B13714"/>
    <w:rsid w:val="00B1747C"/>
    <w:rsid w:val="00B17B33"/>
    <w:rsid w:val="00B31AA4"/>
    <w:rsid w:val="00B3409B"/>
    <w:rsid w:val="00B369C7"/>
    <w:rsid w:val="00B36BB9"/>
    <w:rsid w:val="00B44A21"/>
    <w:rsid w:val="00B44E17"/>
    <w:rsid w:val="00B55BC5"/>
    <w:rsid w:val="00B57322"/>
    <w:rsid w:val="00B60E7C"/>
    <w:rsid w:val="00B63631"/>
    <w:rsid w:val="00B668B6"/>
    <w:rsid w:val="00B70057"/>
    <w:rsid w:val="00B7195B"/>
    <w:rsid w:val="00B72939"/>
    <w:rsid w:val="00B75E5F"/>
    <w:rsid w:val="00B80272"/>
    <w:rsid w:val="00B9382E"/>
    <w:rsid w:val="00BA3C3E"/>
    <w:rsid w:val="00BC54E1"/>
    <w:rsid w:val="00BC606E"/>
    <w:rsid w:val="00BC7733"/>
    <w:rsid w:val="00BD6F09"/>
    <w:rsid w:val="00BE3670"/>
    <w:rsid w:val="00BE5BCA"/>
    <w:rsid w:val="00BF2365"/>
    <w:rsid w:val="00BF7142"/>
    <w:rsid w:val="00C00F3C"/>
    <w:rsid w:val="00C0190C"/>
    <w:rsid w:val="00C04C4C"/>
    <w:rsid w:val="00C068B2"/>
    <w:rsid w:val="00C102E1"/>
    <w:rsid w:val="00C14FAE"/>
    <w:rsid w:val="00C25016"/>
    <w:rsid w:val="00C32D5C"/>
    <w:rsid w:val="00C34113"/>
    <w:rsid w:val="00C35120"/>
    <w:rsid w:val="00C416E8"/>
    <w:rsid w:val="00C54AFD"/>
    <w:rsid w:val="00C56DE0"/>
    <w:rsid w:val="00C56FB3"/>
    <w:rsid w:val="00C70B05"/>
    <w:rsid w:val="00C73995"/>
    <w:rsid w:val="00C770D7"/>
    <w:rsid w:val="00C77968"/>
    <w:rsid w:val="00C7797F"/>
    <w:rsid w:val="00C8030B"/>
    <w:rsid w:val="00C820E0"/>
    <w:rsid w:val="00CA1AF5"/>
    <w:rsid w:val="00CA1B0F"/>
    <w:rsid w:val="00CD2230"/>
    <w:rsid w:val="00CD2C46"/>
    <w:rsid w:val="00CD68B1"/>
    <w:rsid w:val="00CE1584"/>
    <w:rsid w:val="00CE75F6"/>
    <w:rsid w:val="00CF02DE"/>
    <w:rsid w:val="00CF1B9B"/>
    <w:rsid w:val="00D02B16"/>
    <w:rsid w:val="00D107CE"/>
    <w:rsid w:val="00D11A2D"/>
    <w:rsid w:val="00D20433"/>
    <w:rsid w:val="00D20CAB"/>
    <w:rsid w:val="00D309A5"/>
    <w:rsid w:val="00D33893"/>
    <w:rsid w:val="00D35464"/>
    <w:rsid w:val="00D370F4"/>
    <w:rsid w:val="00D46E95"/>
    <w:rsid w:val="00D504EA"/>
    <w:rsid w:val="00D51EA2"/>
    <w:rsid w:val="00D65749"/>
    <w:rsid w:val="00D664BB"/>
    <w:rsid w:val="00D729FB"/>
    <w:rsid w:val="00D72EAF"/>
    <w:rsid w:val="00D76554"/>
    <w:rsid w:val="00D82EF5"/>
    <w:rsid w:val="00D8454C"/>
    <w:rsid w:val="00D9429A"/>
    <w:rsid w:val="00DA5795"/>
    <w:rsid w:val="00DA7D3D"/>
    <w:rsid w:val="00DC3F30"/>
    <w:rsid w:val="00DC6F36"/>
    <w:rsid w:val="00DD3EAF"/>
    <w:rsid w:val="00DE2A9F"/>
    <w:rsid w:val="00DE33BF"/>
    <w:rsid w:val="00DF638E"/>
    <w:rsid w:val="00DF76AB"/>
    <w:rsid w:val="00E04EE8"/>
    <w:rsid w:val="00E106F9"/>
    <w:rsid w:val="00E20F63"/>
    <w:rsid w:val="00E34A8F"/>
    <w:rsid w:val="00E354EA"/>
    <w:rsid w:val="00E35628"/>
    <w:rsid w:val="00E35B84"/>
    <w:rsid w:val="00E402BA"/>
    <w:rsid w:val="00E5066A"/>
    <w:rsid w:val="00E50E48"/>
    <w:rsid w:val="00E623E2"/>
    <w:rsid w:val="00E62F04"/>
    <w:rsid w:val="00E62FB5"/>
    <w:rsid w:val="00E653AA"/>
    <w:rsid w:val="00E7174E"/>
    <w:rsid w:val="00E865E4"/>
    <w:rsid w:val="00E96E48"/>
    <w:rsid w:val="00E97A99"/>
    <w:rsid w:val="00EB090F"/>
    <w:rsid w:val="00EB7216"/>
    <w:rsid w:val="00EC2780"/>
    <w:rsid w:val="00EC4250"/>
    <w:rsid w:val="00EC653A"/>
    <w:rsid w:val="00EC7FCC"/>
    <w:rsid w:val="00ED0F8C"/>
    <w:rsid w:val="00ED5544"/>
    <w:rsid w:val="00EE4D95"/>
    <w:rsid w:val="00EE50D0"/>
    <w:rsid w:val="00EE5CA3"/>
    <w:rsid w:val="00EF2A09"/>
    <w:rsid w:val="00EF2C1C"/>
    <w:rsid w:val="00EF5615"/>
    <w:rsid w:val="00EF5B6E"/>
    <w:rsid w:val="00F03164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6489E"/>
    <w:rsid w:val="00F71231"/>
    <w:rsid w:val="00F84A60"/>
    <w:rsid w:val="00F85CBD"/>
    <w:rsid w:val="00F87EC9"/>
    <w:rsid w:val="00F93316"/>
    <w:rsid w:val="00F93C25"/>
    <w:rsid w:val="00F9458B"/>
    <w:rsid w:val="00F970BA"/>
    <w:rsid w:val="00FB153F"/>
    <w:rsid w:val="00FB223A"/>
    <w:rsid w:val="00FB437F"/>
    <w:rsid w:val="00FC51C4"/>
    <w:rsid w:val="00FC6354"/>
    <w:rsid w:val="00FE79D9"/>
    <w:rsid w:val="00FF20A0"/>
    <w:rsid w:val="00FF4F1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BE1B995B-C53B-402F-8CC8-F1ED5029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3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D09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9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420D729-CBA3-4BC8-B825-A74F3EB1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9313254 headteacher.3254</cp:lastModifiedBy>
  <cp:revision>51</cp:revision>
  <cp:lastPrinted>2017-03-22T13:04:00Z</cp:lastPrinted>
  <dcterms:created xsi:type="dcterms:W3CDTF">2019-12-07T13:41:00Z</dcterms:created>
  <dcterms:modified xsi:type="dcterms:W3CDTF">2020-02-01T17:59:00Z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